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6A" w:rsidRDefault="0038722E" w:rsidP="00F97A6A">
      <w:pPr>
        <w:rPr>
          <w:rFonts w:ascii="Arial" w:hAnsi="Arial" w:cs="Arial"/>
          <w:color w:val="auto"/>
          <w:sz w:val="32"/>
          <w:szCs w:val="32"/>
          <w:lang/>
        </w:rPr>
      </w:pPr>
      <w:r>
        <w:rPr>
          <w:rFonts w:ascii="Arial" w:hAnsi="Arial" w:cs="Arial"/>
          <w:color w:val="auto"/>
          <w:sz w:val="32"/>
          <w:szCs w:val="32"/>
        </w:rPr>
        <w:t>Број:</w:t>
      </w:r>
      <w:r>
        <w:rPr>
          <w:rFonts w:ascii="Arial" w:hAnsi="Arial" w:cs="Arial"/>
          <w:color w:val="auto"/>
          <w:sz w:val="32"/>
          <w:szCs w:val="32"/>
          <w:lang/>
        </w:rPr>
        <w:t xml:space="preserve"> 01-5/176</w:t>
      </w:r>
    </w:p>
    <w:p w:rsidR="0038722E" w:rsidRPr="0038722E" w:rsidRDefault="0038722E" w:rsidP="00F97A6A">
      <w:pPr>
        <w:rPr>
          <w:rFonts w:ascii="Arial" w:hAnsi="Arial" w:cs="Arial"/>
          <w:color w:val="auto"/>
          <w:sz w:val="32"/>
          <w:szCs w:val="32"/>
          <w:lang/>
        </w:rPr>
      </w:pPr>
      <w:r>
        <w:rPr>
          <w:rFonts w:ascii="Arial" w:hAnsi="Arial" w:cs="Arial"/>
          <w:color w:val="auto"/>
          <w:sz w:val="32"/>
          <w:szCs w:val="32"/>
          <w:lang/>
        </w:rPr>
        <w:t>Датум: 06.09.2013.</w:t>
      </w:r>
    </w:p>
    <w:p w:rsidR="00F97A6A" w:rsidRPr="000C4886" w:rsidRDefault="00F97A6A" w:rsidP="00F97A6A">
      <w:pPr>
        <w:rPr>
          <w:rFonts w:ascii="Arial" w:hAnsi="Arial" w:cs="Arial"/>
          <w:color w:val="auto"/>
          <w:sz w:val="32"/>
          <w:szCs w:val="32"/>
        </w:rPr>
      </w:pPr>
    </w:p>
    <w:p w:rsidR="00F97A6A" w:rsidRPr="000C4886" w:rsidRDefault="00F97A6A" w:rsidP="00F97A6A">
      <w:pPr>
        <w:rPr>
          <w:rFonts w:ascii="Arial" w:hAnsi="Arial" w:cs="Arial"/>
          <w:color w:val="auto"/>
          <w:sz w:val="32"/>
          <w:szCs w:val="32"/>
        </w:rPr>
      </w:pPr>
    </w:p>
    <w:p w:rsidR="00F97A6A" w:rsidRPr="000C4886" w:rsidRDefault="00F97A6A" w:rsidP="00F97A6A">
      <w:pPr>
        <w:rPr>
          <w:rFonts w:ascii="Arial" w:hAnsi="Arial" w:cs="Arial"/>
          <w:color w:val="auto"/>
          <w:sz w:val="32"/>
          <w:szCs w:val="32"/>
        </w:rPr>
      </w:pPr>
    </w:p>
    <w:p w:rsidR="000F5E1D" w:rsidRPr="000C4886" w:rsidRDefault="000F5E1D" w:rsidP="00F97A6A">
      <w:pPr>
        <w:rPr>
          <w:rFonts w:ascii="Arial" w:hAnsi="Arial" w:cs="Arial"/>
          <w:color w:val="auto"/>
          <w:sz w:val="32"/>
          <w:szCs w:val="32"/>
        </w:rPr>
      </w:pPr>
    </w:p>
    <w:p w:rsidR="000F5E1D" w:rsidRPr="000C4886" w:rsidRDefault="000F5E1D" w:rsidP="00F97A6A">
      <w:pPr>
        <w:rPr>
          <w:rFonts w:ascii="Arial" w:hAnsi="Arial" w:cs="Arial"/>
          <w:color w:val="auto"/>
          <w:sz w:val="32"/>
          <w:szCs w:val="32"/>
        </w:rPr>
      </w:pPr>
    </w:p>
    <w:p w:rsidR="000F5E1D" w:rsidRPr="000C4886" w:rsidRDefault="000F5E1D" w:rsidP="00F97A6A">
      <w:pPr>
        <w:rPr>
          <w:rFonts w:ascii="Arial" w:hAnsi="Arial" w:cs="Arial"/>
          <w:color w:val="auto"/>
          <w:sz w:val="32"/>
          <w:szCs w:val="32"/>
        </w:rPr>
      </w:pPr>
    </w:p>
    <w:p w:rsidR="000F5E1D" w:rsidRPr="000C4886" w:rsidRDefault="000F5E1D" w:rsidP="00F97A6A">
      <w:pPr>
        <w:rPr>
          <w:rFonts w:ascii="Arial" w:hAnsi="Arial" w:cs="Arial"/>
          <w:color w:val="auto"/>
          <w:sz w:val="32"/>
          <w:szCs w:val="32"/>
        </w:rPr>
      </w:pPr>
    </w:p>
    <w:p w:rsidR="000F5E1D" w:rsidRPr="000C4886" w:rsidRDefault="000F5E1D" w:rsidP="00F97A6A">
      <w:pPr>
        <w:rPr>
          <w:rFonts w:ascii="Arial" w:hAnsi="Arial" w:cs="Arial"/>
          <w:color w:val="auto"/>
          <w:sz w:val="32"/>
          <w:szCs w:val="32"/>
        </w:rPr>
      </w:pPr>
    </w:p>
    <w:p w:rsidR="00F97A6A" w:rsidRPr="000C4886" w:rsidRDefault="00F97A6A" w:rsidP="00F97A6A">
      <w:pPr>
        <w:jc w:val="center"/>
        <w:rPr>
          <w:rFonts w:ascii="Arial" w:hAnsi="Arial" w:cs="Arial"/>
          <w:color w:val="auto"/>
          <w:sz w:val="32"/>
          <w:szCs w:val="32"/>
        </w:rPr>
      </w:pPr>
    </w:p>
    <w:p w:rsidR="00F97A6A" w:rsidRPr="000C4886" w:rsidRDefault="00F97A6A" w:rsidP="00F97A6A">
      <w:pPr>
        <w:shd w:val="clear" w:color="auto" w:fill="C6D9F1"/>
        <w:jc w:val="center"/>
        <w:rPr>
          <w:rFonts w:ascii="Arial" w:hAnsi="Arial" w:cs="Arial"/>
          <w:color w:val="auto"/>
          <w:sz w:val="32"/>
          <w:szCs w:val="32"/>
          <w:lang w:val="ru-RU"/>
        </w:rPr>
      </w:pPr>
      <w:r w:rsidRPr="000C4886">
        <w:rPr>
          <w:rFonts w:ascii="Arial" w:hAnsi="Arial" w:cs="Arial"/>
          <w:color w:val="auto"/>
          <w:sz w:val="32"/>
          <w:szCs w:val="32"/>
        </w:rPr>
        <w:t>КОНКУРСНA ДОКУМЕНТАЦИЈA</w:t>
      </w:r>
    </w:p>
    <w:p w:rsidR="00F97A6A" w:rsidRPr="000C4886" w:rsidRDefault="00F97A6A" w:rsidP="00F97A6A">
      <w:pPr>
        <w:jc w:val="center"/>
        <w:rPr>
          <w:rFonts w:ascii="Arial" w:hAnsi="Arial" w:cs="Arial"/>
          <w:color w:val="auto"/>
          <w:sz w:val="32"/>
          <w:szCs w:val="32"/>
          <w:lang w:val="ru-RU"/>
        </w:rPr>
      </w:pPr>
    </w:p>
    <w:p w:rsidR="00F97A6A" w:rsidRPr="000C4886" w:rsidRDefault="000C4886" w:rsidP="00F97A6A">
      <w:pPr>
        <w:jc w:val="center"/>
        <w:rPr>
          <w:rFonts w:ascii="Arial" w:hAnsi="Arial" w:cs="Arial"/>
          <w:b/>
          <w:bCs/>
          <w:i/>
          <w:iCs/>
          <w:color w:val="auto"/>
          <w:sz w:val="28"/>
          <w:szCs w:val="28"/>
          <w:lang w:val="ru-RU"/>
        </w:rPr>
      </w:pPr>
      <w:r>
        <w:rPr>
          <w:rFonts w:ascii="Arial" w:hAnsi="Arial" w:cs="Arial"/>
          <w:b/>
          <w:bCs/>
          <w:i/>
          <w:iCs/>
          <w:color w:val="auto"/>
          <w:sz w:val="28"/>
          <w:szCs w:val="28"/>
        </w:rPr>
        <w:t>ЈКП“Градска топлана Ужице“ из Ужица</w:t>
      </w:r>
    </w:p>
    <w:p w:rsidR="00F97A6A" w:rsidRPr="000C4886" w:rsidRDefault="00F97A6A" w:rsidP="00F97A6A">
      <w:pPr>
        <w:jc w:val="center"/>
        <w:rPr>
          <w:rFonts w:ascii="Arial" w:hAnsi="Arial" w:cs="Arial"/>
          <w:b/>
          <w:bCs/>
          <w:i/>
          <w:iCs/>
          <w:color w:val="auto"/>
          <w:sz w:val="28"/>
          <w:szCs w:val="28"/>
          <w:lang w:val="ru-RU"/>
        </w:rPr>
      </w:pPr>
    </w:p>
    <w:p w:rsidR="00F97A6A" w:rsidRPr="000C4886" w:rsidRDefault="00F97A6A" w:rsidP="00F97A6A">
      <w:pPr>
        <w:jc w:val="center"/>
        <w:rPr>
          <w:rFonts w:ascii="Arial" w:hAnsi="Arial" w:cs="Arial"/>
          <w:b/>
          <w:bCs/>
          <w:i/>
          <w:iCs/>
          <w:color w:val="auto"/>
          <w:sz w:val="28"/>
          <w:szCs w:val="28"/>
          <w:lang w:val="ru-RU"/>
        </w:rPr>
      </w:pPr>
    </w:p>
    <w:p w:rsidR="00F97A6A" w:rsidRPr="000C4886" w:rsidRDefault="00F97A6A" w:rsidP="00F97A6A">
      <w:pPr>
        <w:jc w:val="center"/>
        <w:rPr>
          <w:rFonts w:ascii="Arial" w:hAnsi="Arial" w:cs="Arial"/>
          <w:b/>
          <w:bCs/>
          <w:i/>
          <w:iCs/>
          <w:color w:val="auto"/>
        </w:rPr>
      </w:pPr>
      <w:r w:rsidRPr="000C4886">
        <w:rPr>
          <w:rFonts w:ascii="Arial" w:hAnsi="Arial" w:cs="Arial"/>
          <w:b/>
          <w:bCs/>
          <w:color w:val="auto"/>
        </w:rPr>
        <w:t>ЈАВНА НАБАВКА</w:t>
      </w:r>
      <w:r w:rsidRPr="000C4886">
        <w:rPr>
          <w:rFonts w:ascii="Arial" w:hAnsi="Arial" w:cs="Arial"/>
          <w:b/>
          <w:bCs/>
          <w:color w:val="auto"/>
          <w:lang w:val="sr-Cyrl-CS"/>
        </w:rPr>
        <w:t xml:space="preserve"> </w:t>
      </w:r>
      <w:r w:rsidRPr="000C4886">
        <w:rPr>
          <w:rFonts w:ascii="Arial" w:hAnsi="Arial" w:cs="Arial"/>
          <w:b/>
          <w:bCs/>
          <w:color w:val="auto"/>
        </w:rPr>
        <w:t xml:space="preserve">– </w:t>
      </w:r>
      <w:r w:rsidR="000C4886">
        <w:rPr>
          <w:rFonts w:ascii="Arial" w:hAnsi="Arial" w:cs="Arial"/>
          <w:b/>
          <w:bCs/>
          <w:color w:val="auto"/>
        </w:rPr>
        <w:t>сервисирање горионика</w:t>
      </w:r>
    </w:p>
    <w:p w:rsidR="00F97A6A" w:rsidRPr="000C4886" w:rsidRDefault="00F97A6A" w:rsidP="00F97A6A">
      <w:pPr>
        <w:jc w:val="center"/>
        <w:rPr>
          <w:rFonts w:ascii="Arial" w:hAnsi="Arial" w:cs="Arial"/>
          <w:b/>
          <w:bCs/>
          <w:i/>
          <w:iCs/>
          <w:color w:val="auto"/>
        </w:rPr>
      </w:pPr>
    </w:p>
    <w:p w:rsidR="00F97A6A" w:rsidRPr="000C4886" w:rsidRDefault="00F97A6A" w:rsidP="00F97A6A">
      <w:pPr>
        <w:jc w:val="center"/>
        <w:rPr>
          <w:rFonts w:ascii="Arial" w:hAnsi="Arial" w:cs="Arial"/>
          <w:b/>
          <w:bCs/>
          <w:color w:val="auto"/>
        </w:rPr>
      </w:pPr>
      <w:r w:rsidRPr="000C4886">
        <w:rPr>
          <w:rFonts w:ascii="Arial" w:hAnsi="Arial" w:cs="Arial"/>
          <w:b/>
          <w:bCs/>
          <w:color w:val="auto"/>
        </w:rPr>
        <w:t>ЈАВНА НАБАКА МАЛЕ ВРЕДНОСТИ</w:t>
      </w:r>
    </w:p>
    <w:p w:rsidR="00F97A6A" w:rsidRPr="000C4886" w:rsidRDefault="00F97A6A" w:rsidP="00F97A6A">
      <w:pPr>
        <w:jc w:val="center"/>
        <w:rPr>
          <w:rFonts w:ascii="Arial" w:hAnsi="Arial" w:cs="Arial"/>
          <w:b/>
          <w:bCs/>
          <w:color w:val="auto"/>
        </w:rPr>
      </w:pPr>
    </w:p>
    <w:p w:rsidR="00F97A6A" w:rsidRPr="000C4886" w:rsidRDefault="00F97A6A" w:rsidP="00F97A6A">
      <w:pPr>
        <w:jc w:val="center"/>
        <w:rPr>
          <w:rFonts w:ascii="Arial" w:hAnsi="Arial" w:cs="Arial"/>
          <w:i/>
          <w:iCs/>
          <w:color w:val="auto"/>
        </w:rPr>
      </w:pPr>
      <w:r w:rsidRPr="000C4886">
        <w:rPr>
          <w:rFonts w:ascii="Arial" w:hAnsi="Arial" w:cs="Arial"/>
          <w:b/>
          <w:bCs/>
          <w:color w:val="auto"/>
        </w:rPr>
        <w:t xml:space="preserve">ЈАВНА НАБАВКА бр. </w:t>
      </w:r>
      <w:r w:rsidR="000C4886">
        <w:rPr>
          <w:rFonts w:ascii="Arial" w:hAnsi="Arial" w:cs="Arial"/>
          <w:color w:val="auto"/>
        </w:rPr>
        <w:t>20-4-2013</w:t>
      </w: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38722E" w:rsidRDefault="00F97A6A" w:rsidP="0038722E">
      <w:pPr>
        <w:rPr>
          <w:rFonts w:ascii="Arial" w:hAnsi="Arial" w:cs="Arial"/>
          <w:i/>
          <w:iCs/>
          <w:color w:val="auto"/>
          <w:lang/>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F97A6A" w:rsidP="00F97A6A">
      <w:pPr>
        <w:jc w:val="center"/>
        <w:rPr>
          <w:rFonts w:ascii="Arial" w:hAnsi="Arial" w:cs="Arial"/>
          <w:i/>
          <w:iCs/>
          <w:color w:val="auto"/>
        </w:rPr>
      </w:pPr>
    </w:p>
    <w:p w:rsidR="00F97A6A" w:rsidRPr="000C4886" w:rsidRDefault="000F5E1D" w:rsidP="00F97A6A">
      <w:pPr>
        <w:jc w:val="center"/>
        <w:rPr>
          <w:color w:val="auto"/>
        </w:rPr>
      </w:pPr>
      <w:r w:rsidRPr="000C4886">
        <w:rPr>
          <w:rFonts w:ascii="Arial" w:hAnsi="Arial" w:cs="Arial"/>
          <w:i/>
          <w:iCs/>
          <w:color w:val="auto"/>
        </w:rPr>
        <w:t>септембар</w:t>
      </w:r>
      <w:r w:rsidR="00F97A6A" w:rsidRPr="000C4886">
        <w:rPr>
          <w:rFonts w:ascii="Arial" w:hAnsi="Arial" w:cs="Arial"/>
          <w:i/>
          <w:iCs/>
          <w:color w:val="auto"/>
        </w:rPr>
        <w:t xml:space="preserve"> </w:t>
      </w:r>
      <w:r w:rsidR="00F97A6A" w:rsidRPr="000C4886">
        <w:rPr>
          <w:rFonts w:ascii="Arial" w:hAnsi="Arial" w:cs="Arial"/>
          <w:b/>
          <w:bCs/>
          <w:color w:val="auto"/>
        </w:rPr>
        <w:t>2013. године</w:t>
      </w:r>
    </w:p>
    <w:p w:rsidR="00F97A6A" w:rsidRPr="000C4886" w:rsidRDefault="00F97A6A" w:rsidP="00F97A6A">
      <w:pPr>
        <w:jc w:val="both"/>
        <w:rPr>
          <w:color w:val="auto"/>
        </w:rPr>
      </w:pPr>
    </w:p>
    <w:p w:rsidR="00F97A6A" w:rsidRPr="000C4886" w:rsidRDefault="00F97A6A" w:rsidP="00F97A6A">
      <w:pPr>
        <w:jc w:val="both"/>
        <w:rPr>
          <w:rFonts w:ascii="Arial" w:eastAsia="TimesNewRomanPSMT" w:hAnsi="Arial" w:cs="Arial"/>
          <w:color w:val="auto"/>
        </w:rPr>
      </w:pPr>
      <w:r w:rsidRPr="000C4886">
        <w:rPr>
          <w:rFonts w:ascii="Arial" w:eastAsia="TimesNewRomanPSMT" w:hAnsi="Arial" w:cs="Arial"/>
          <w:color w:val="auto"/>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4886">
        <w:rPr>
          <w:rFonts w:ascii="Arial" w:hAnsi="Arial" w:cs="Arial"/>
          <w:color w:val="auto"/>
        </w:rPr>
        <w:t xml:space="preserve">Одлуке о покретању поступка јавне набавке </w:t>
      </w:r>
      <w:r w:rsidR="000F5E1D" w:rsidRPr="000C4886">
        <w:rPr>
          <w:rFonts w:ascii="Arial" w:hAnsi="Arial" w:cs="Arial"/>
          <w:color w:val="auto"/>
        </w:rPr>
        <w:t>20-4-2013 број одлуке</w:t>
      </w:r>
      <w:r w:rsidRPr="000C4886">
        <w:rPr>
          <w:rFonts w:ascii="Arial" w:hAnsi="Arial" w:cs="Arial"/>
          <w:color w:val="auto"/>
        </w:rPr>
        <w:t>.</w:t>
      </w:r>
      <w:r w:rsidR="000F5E1D" w:rsidRPr="000C4886">
        <w:rPr>
          <w:rFonts w:ascii="Arial" w:hAnsi="Arial" w:cs="Arial"/>
          <w:color w:val="auto"/>
        </w:rPr>
        <w:t>01-5/166</w:t>
      </w:r>
      <w:r w:rsidR="000C4886" w:rsidRPr="000C4886">
        <w:rPr>
          <w:rFonts w:ascii="Arial" w:hAnsi="Arial" w:cs="Arial"/>
          <w:color w:val="auto"/>
        </w:rPr>
        <w:t xml:space="preserve"> </w:t>
      </w:r>
      <w:r w:rsidRPr="000C4886">
        <w:rPr>
          <w:rFonts w:ascii="Arial" w:hAnsi="Arial" w:cs="Arial"/>
          <w:color w:val="auto"/>
        </w:rPr>
        <w:t>и</w:t>
      </w:r>
      <w:r w:rsidR="000F5E1D" w:rsidRPr="000C4886">
        <w:rPr>
          <w:rFonts w:ascii="Arial" w:hAnsi="Arial" w:cs="Arial"/>
          <w:color w:val="auto"/>
        </w:rPr>
        <w:t>Решења</w:t>
      </w:r>
      <w:r w:rsidR="000F5E1D" w:rsidRPr="000C4886">
        <w:rPr>
          <w:rFonts w:ascii="Arial" w:hAnsi="Arial" w:cs="Arial"/>
          <w:i/>
          <w:color w:val="auto"/>
        </w:rPr>
        <w:t xml:space="preserve"> </w:t>
      </w:r>
      <w:r w:rsidR="000F5E1D" w:rsidRPr="000C4886">
        <w:rPr>
          <w:rFonts w:ascii="Arial" w:hAnsi="Arial" w:cs="Arial"/>
          <w:color w:val="auto"/>
        </w:rPr>
        <w:t>о</w:t>
      </w:r>
      <w:r w:rsidR="000C4886" w:rsidRPr="000C4886">
        <w:rPr>
          <w:rFonts w:ascii="Arial" w:hAnsi="Arial" w:cs="Arial"/>
          <w:i/>
          <w:color w:val="auto"/>
        </w:rPr>
        <w:t xml:space="preserve"> </w:t>
      </w:r>
      <w:r w:rsidR="000F5E1D" w:rsidRPr="000C4886">
        <w:rPr>
          <w:rFonts w:ascii="Arial" w:hAnsi="Arial" w:cs="Arial"/>
          <w:color w:val="auto"/>
        </w:rPr>
        <w:t>обра</w:t>
      </w:r>
      <w:r w:rsidR="000C4886" w:rsidRPr="000C4886">
        <w:rPr>
          <w:rFonts w:ascii="Arial" w:hAnsi="Arial" w:cs="Arial"/>
          <w:color w:val="auto"/>
        </w:rPr>
        <w:t>зовању комисије за јавну набавку</w:t>
      </w:r>
      <w:r w:rsidR="000F5E1D" w:rsidRPr="000C4886">
        <w:rPr>
          <w:rFonts w:ascii="Arial" w:hAnsi="Arial" w:cs="Arial"/>
          <w:color w:val="auto"/>
        </w:rPr>
        <w:t xml:space="preserve"> </w:t>
      </w:r>
      <w:r w:rsidRPr="000C4886">
        <w:rPr>
          <w:rFonts w:ascii="Arial" w:hAnsi="Arial" w:cs="Arial"/>
          <w:i/>
          <w:color w:val="auto"/>
        </w:rPr>
        <w:t>,</w:t>
      </w:r>
      <w:r w:rsidRPr="000C4886">
        <w:rPr>
          <w:rFonts w:ascii="Arial" w:hAnsi="Arial" w:cs="Arial"/>
          <w:color w:val="auto"/>
        </w:rPr>
        <w:t xml:space="preserve"> за спровођење поступка јавне набавке </w:t>
      </w:r>
      <w:r w:rsidR="000F5E1D" w:rsidRPr="000C4886">
        <w:rPr>
          <w:rFonts w:ascii="Arial" w:hAnsi="Arial" w:cs="Arial"/>
          <w:color w:val="auto"/>
        </w:rPr>
        <w:t xml:space="preserve">20-4-2013 </w:t>
      </w:r>
      <w:r w:rsidR="000C4886" w:rsidRPr="000C4886">
        <w:rPr>
          <w:rFonts w:ascii="Arial" w:hAnsi="Arial" w:cs="Arial"/>
          <w:color w:val="auto"/>
        </w:rPr>
        <w:t>решење број 01-5/167</w:t>
      </w:r>
      <w:r w:rsidRPr="000C4886">
        <w:rPr>
          <w:rFonts w:ascii="Arial" w:hAnsi="Arial" w:cs="Arial"/>
          <w:color w:val="auto"/>
        </w:rPr>
        <w:t>, припремљена је:</w:t>
      </w:r>
    </w:p>
    <w:p w:rsidR="00F97A6A" w:rsidRPr="000C4886" w:rsidRDefault="00F97A6A" w:rsidP="00F97A6A">
      <w:pPr>
        <w:ind w:firstLine="720"/>
        <w:jc w:val="both"/>
        <w:rPr>
          <w:rFonts w:ascii="Arial" w:eastAsia="TimesNewRomanPSMT" w:hAnsi="Arial" w:cs="Arial"/>
          <w:color w:val="auto"/>
        </w:rPr>
      </w:pPr>
    </w:p>
    <w:p w:rsidR="00F97A6A" w:rsidRPr="000C4886" w:rsidRDefault="00F97A6A" w:rsidP="00F97A6A">
      <w:pPr>
        <w:shd w:val="clear" w:color="auto" w:fill="C6D9F1"/>
        <w:jc w:val="center"/>
        <w:rPr>
          <w:rFonts w:ascii="Arial" w:eastAsia="TimesNewRomanPS-BoldMT" w:hAnsi="Arial" w:cs="Arial"/>
          <w:b/>
          <w:bCs/>
          <w:color w:val="auto"/>
          <w:lang w:val="ru-RU"/>
        </w:rPr>
      </w:pPr>
      <w:r w:rsidRPr="000C4886">
        <w:rPr>
          <w:rFonts w:ascii="Arial" w:eastAsia="TimesNewRomanPS-BoldMT" w:hAnsi="Arial" w:cs="Arial"/>
          <w:b/>
          <w:bCs/>
          <w:color w:val="auto"/>
        </w:rPr>
        <w:t>КОНКУРСНА ДОКУМЕНТАЦИЈА</w:t>
      </w:r>
    </w:p>
    <w:p w:rsidR="00F97A6A" w:rsidRPr="000C4886" w:rsidRDefault="00F97A6A" w:rsidP="00F97A6A">
      <w:pPr>
        <w:shd w:val="clear" w:color="auto" w:fill="C6D9F1"/>
        <w:jc w:val="center"/>
        <w:rPr>
          <w:rFonts w:ascii="Arial" w:eastAsia="TimesNewRomanPS-BoldMT" w:hAnsi="Arial" w:cs="Arial"/>
          <w:b/>
          <w:bCs/>
          <w:color w:val="auto"/>
          <w:lang w:val="ru-RU"/>
        </w:rPr>
      </w:pPr>
    </w:p>
    <w:p w:rsidR="00F97A6A" w:rsidRPr="000C4886" w:rsidRDefault="00F97A6A" w:rsidP="00F97A6A">
      <w:pPr>
        <w:shd w:val="clear" w:color="auto" w:fill="C6D9F1"/>
        <w:jc w:val="center"/>
        <w:rPr>
          <w:rFonts w:ascii="Arial" w:eastAsia="TimesNewRomanPS-BoldMT" w:hAnsi="Arial" w:cs="Arial"/>
          <w:b/>
          <w:bCs/>
          <w:color w:val="auto"/>
        </w:rPr>
      </w:pPr>
      <w:r w:rsidRPr="000C4886">
        <w:rPr>
          <w:rFonts w:ascii="Arial" w:eastAsia="TimesNewRomanPS-BoldMT" w:hAnsi="Arial" w:cs="Arial"/>
          <w:b/>
          <w:bCs/>
          <w:color w:val="auto"/>
        </w:rPr>
        <w:t xml:space="preserve">за </w:t>
      </w:r>
      <w:r w:rsidR="000C4886" w:rsidRPr="000C4886">
        <w:rPr>
          <w:rFonts w:ascii="Arial" w:eastAsia="TimesNewRomanPS-BoldMT" w:hAnsi="Arial" w:cs="Arial"/>
          <w:b/>
          <w:bCs/>
          <w:color w:val="auto"/>
        </w:rPr>
        <w:t>јавну набавку мале вредности – сервисирање горионика</w:t>
      </w:r>
      <w:r w:rsidRPr="000C4886">
        <w:rPr>
          <w:rFonts w:ascii="Arial" w:eastAsia="TimesNewRomanPS-BoldMT" w:hAnsi="Arial" w:cs="Arial"/>
          <w:b/>
          <w:bCs/>
          <w:color w:val="auto"/>
        </w:rPr>
        <w:t xml:space="preserve"> </w:t>
      </w:r>
    </w:p>
    <w:p w:rsidR="00F97A6A" w:rsidRPr="000C4886" w:rsidRDefault="00F97A6A" w:rsidP="00F97A6A">
      <w:pPr>
        <w:shd w:val="clear" w:color="auto" w:fill="C6D9F1"/>
        <w:jc w:val="center"/>
        <w:rPr>
          <w:rFonts w:ascii="Arial" w:eastAsia="TimesNewRomanPS-BoldMT" w:hAnsi="Arial" w:cs="Arial"/>
          <w:b/>
          <w:bCs/>
          <w:color w:val="auto"/>
        </w:rPr>
      </w:pPr>
      <w:r w:rsidRPr="000C4886">
        <w:rPr>
          <w:rFonts w:ascii="Arial" w:eastAsia="TimesNewRomanPS-BoldMT" w:hAnsi="Arial" w:cs="Arial"/>
          <w:b/>
          <w:bCs/>
          <w:color w:val="auto"/>
        </w:rPr>
        <w:t xml:space="preserve">ЈН бр. </w:t>
      </w:r>
      <w:r w:rsidR="000C4886" w:rsidRPr="000C4886">
        <w:rPr>
          <w:rFonts w:ascii="Arial" w:eastAsia="TimesNewRomanPS-BoldMT" w:hAnsi="Arial" w:cs="Arial"/>
          <w:b/>
          <w:bCs/>
          <w:color w:val="auto"/>
        </w:rPr>
        <w:t>20-4-</w:t>
      </w:r>
      <w:r w:rsidRPr="000C4886">
        <w:rPr>
          <w:rFonts w:ascii="Arial" w:eastAsia="TimesNewRomanPS-BoldMT" w:hAnsi="Arial" w:cs="Arial"/>
          <w:b/>
          <w:bCs/>
          <w:color w:val="auto"/>
        </w:rPr>
        <w:t>/2013</w:t>
      </w:r>
    </w:p>
    <w:p w:rsidR="00F97A6A" w:rsidRPr="000C4886" w:rsidRDefault="00F97A6A" w:rsidP="00F97A6A">
      <w:pPr>
        <w:shd w:val="clear" w:color="auto" w:fill="C6D9F1"/>
        <w:jc w:val="center"/>
        <w:rPr>
          <w:rFonts w:ascii="Arial" w:eastAsia="TimesNewRomanPS-BoldMT" w:hAnsi="Arial" w:cs="Arial"/>
          <w:b/>
          <w:bCs/>
          <w:color w:val="auto"/>
        </w:rPr>
      </w:pPr>
    </w:p>
    <w:p w:rsidR="00F97A6A" w:rsidRPr="000C4886" w:rsidRDefault="00F97A6A" w:rsidP="00F97A6A">
      <w:pPr>
        <w:jc w:val="both"/>
        <w:rPr>
          <w:rFonts w:ascii="Arial" w:eastAsia="TimesNewRomanPS-BoldMT" w:hAnsi="Arial" w:cs="Arial"/>
          <w:b/>
          <w:bCs/>
          <w:color w:val="auto"/>
        </w:rPr>
      </w:pPr>
    </w:p>
    <w:p w:rsidR="00F97A6A" w:rsidRPr="000C4886" w:rsidRDefault="00F97A6A" w:rsidP="00F97A6A">
      <w:pPr>
        <w:jc w:val="both"/>
        <w:rPr>
          <w:rFonts w:ascii="Arial" w:eastAsia="TimesNewRomanPSMT" w:hAnsi="Arial" w:cs="Arial"/>
          <w:color w:val="auto"/>
        </w:rPr>
      </w:pPr>
      <w:r w:rsidRPr="000C4886">
        <w:rPr>
          <w:rFonts w:ascii="Arial" w:eastAsia="TimesNewRomanPSMT" w:hAnsi="Arial" w:cs="Arial"/>
          <w:color w:val="auto"/>
        </w:rPr>
        <w:t>Конкурсна документација садржи:</w:t>
      </w:r>
    </w:p>
    <w:p w:rsidR="00F97A6A" w:rsidRPr="00F97A6A" w:rsidRDefault="00F97A6A" w:rsidP="00F97A6A">
      <w:pPr>
        <w:jc w:val="both"/>
        <w:rPr>
          <w:rFonts w:ascii="Arial" w:eastAsia="TimesNewRomanPSMT" w:hAnsi="Arial" w:cs="Arial"/>
          <w:color w:val="C0504D" w:themeColor="accent2"/>
        </w:rPr>
      </w:pPr>
    </w:p>
    <w:p w:rsidR="00F97A6A" w:rsidRPr="00F97A6A" w:rsidRDefault="00F97A6A" w:rsidP="00F97A6A">
      <w:pPr>
        <w:jc w:val="both"/>
        <w:rPr>
          <w:rFonts w:ascii="Arial" w:eastAsia="TimesNewRomanPSMT" w:hAnsi="Arial" w:cs="Arial"/>
          <w:color w:val="C0504D" w:themeColor="accent2"/>
        </w:rPr>
      </w:pPr>
    </w:p>
    <w:tbl>
      <w:tblPr>
        <w:tblW w:w="9270" w:type="dxa"/>
        <w:tblInd w:w="-15" w:type="dxa"/>
        <w:tblLayout w:type="fixed"/>
        <w:tblLook w:val="04A0"/>
      </w:tblPr>
      <w:tblGrid>
        <w:gridCol w:w="1552"/>
        <w:gridCol w:w="6128"/>
        <w:gridCol w:w="1590"/>
      </w:tblGrid>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jc w:val="both"/>
              <w:rPr>
                <w:rFonts w:ascii="Arial" w:eastAsia="TimesNewRomanPSMT" w:hAnsi="Arial" w:cs="Arial"/>
                <w:b/>
                <w:i/>
                <w:color w:val="auto"/>
              </w:rPr>
            </w:pPr>
            <w:bookmarkStart w:id="0" w:name="_GoBack"/>
            <w:bookmarkEnd w:id="0"/>
            <w:r w:rsidRPr="00351274">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jc w:val="center"/>
              <w:rPr>
                <w:rFonts w:ascii="Arial" w:eastAsia="TimesNewRomanPSMT" w:hAnsi="Arial" w:cs="Arial"/>
                <w:b/>
                <w:i/>
                <w:color w:val="auto"/>
              </w:rPr>
            </w:pPr>
            <w:r w:rsidRPr="00351274">
              <w:rPr>
                <w:rFonts w:ascii="Arial" w:eastAsia="TimesNewRomanPSMT" w:hAnsi="Arial" w:cs="Arial"/>
                <w:b/>
                <w:i/>
                <w:color w:val="auto"/>
              </w:rPr>
              <w:t>Назив</w:t>
            </w:r>
            <w:r w:rsidRPr="00351274">
              <w:rPr>
                <w:rFonts w:ascii="Arial" w:eastAsia="TimesNewRomanPSMT" w:hAnsi="Arial" w:cs="Arial"/>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F97A6A">
            <w:pPr>
              <w:jc w:val="center"/>
              <w:rPr>
                <w:rFonts w:ascii="Arial" w:hAnsi="Arial" w:cs="Arial"/>
                <w:bCs/>
                <w:iCs/>
                <w:color w:val="auto"/>
                <w:sz w:val="28"/>
                <w:szCs w:val="28"/>
              </w:rPr>
            </w:pPr>
            <w:r w:rsidRPr="00351274">
              <w:rPr>
                <w:rFonts w:ascii="Arial" w:eastAsia="TimesNewRomanPSMT" w:hAnsi="Arial" w:cs="Arial"/>
                <w:b/>
                <w:i/>
                <w:color w:val="auto"/>
              </w:rPr>
              <w:t>Страна</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F97A6A">
            <w:pPr>
              <w:snapToGrid w:val="0"/>
              <w:jc w:val="center"/>
              <w:rPr>
                <w:rFonts w:ascii="Arial" w:hAnsi="Arial" w:cs="Arial"/>
                <w:bCs/>
                <w:iCs/>
                <w:color w:val="auto"/>
                <w:sz w:val="28"/>
                <w:szCs w:val="28"/>
              </w:rPr>
            </w:pPr>
            <w:r w:rsidRPr="00351274">
              <w:rPr>
                <w:rFonts w:ascii="Arial" w:eastAsia="TimesNewRomanPSMT" w:hAnsi="Arial" w:cs="Arial"/>
                <w:color w:val="auto"/>
              </w:rPr>
              <w:t>3</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3</w:t>
            </w:r>
          </w:p>
        </w:tc>
      </w:tr>
      <w:tr w:rsidR="00F97A6A" w:rsidRPr="00F97A6A" w:rsidTr="00F97A6A">
        <w:tc>
          <w:tcPr>
            <w:tcW w:w="1553" w:type="dxa"/>
            <w:tcBorders>
              <w:top w:val="single" w:sz="4" w:space="0" w:color="000000"/>
              <w:left w:val="single" w:sz="4" w:space="0" w:color="000000"/>
              <w:bottom w:val="single" w:sz="4" w:space="0" w:color="000000"/>
              <w:right w:val="nil"/>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51274">
              <w:rPr>
                <w:rFonts w:ascii="Arial" w:eastAsia="TimesNewRomanPSMT" w:hAnsi="Arial" w:cs="Arial"/>
                <w:color w:val="auto"/>
                <w:lang w:val="sr-Cyrl-CS"/>
              </w:rPr>
              <w:t>о</w:t>
            </w:r>
            <w:r w:rsidRPr="00351274">
              <w:rPr>
                <w:rFonts w:ascii="Arial" w:eastAsia="TimesNewRomanPSMT" w:hAnsi="Arial" w:cs="Arial"/>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4</w:t>
            </w:r>
          </w:p>
        </w:tc>
      </w:tr>
      <w:tr w:rsidR="00F97A6A" w:rsidRPr="00F97A6A" w:rsidTr="00F97A6A">
        <w:tc>
          <w:tcPr>
            <w:tcW w:w="1553" w:type="dxa"/>
            <w:tcBorders>
              <w:top w:val="single" w:sz="4" w:space="0" w:color="000000"/>
              <w:left w:val="single" w:sz="4" w:space="0" w:color="000000"/>
              <w:bottom w:val="single" w:sz="4" w:space="0" w:color="000000"/>
              <w:right w:val="nil"/>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lang w:val="sr-Latn-CS"/>
              </w:rPr>
              <w:t>I</w:t>
            </w:r>
            <w:r w:rsidRPr="00351274">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351274">
              <w:rPr>
                <w:rFonts w:ascii="Arial" w:eastAsia="TimesNewRomanPSMT" w:hAnsi="Arial" w:cs="Arial"/>
                <w:color w:val="auto"/>
                <w:lang w:val="sr-Cyrl-CS"/>
              </w:rPr>
              <w:t>ан</w:t>
            </w:r>
            <w:r w:rsidRPr="00351274">
              <w:rPr>
                <w:rFonts w:ascii="Arial" w:eastAsia="TimesNewRomanPSMT" w:hAnsi="Arial" w:cs="Arial"/>
                <w:color w:val="auto"/>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4</w:t>
            </w:r>
          </w:p>
        </w:tc>
      </w:tr>
      <w:tr w:rsidR="00F97A6A" w:rsidRPr="00F97A6A" w:rsidTr="00F97A6A">
        <w:tc>
          <w:tcPr>
            <w:tcW w:w="1553" w:type="dxa"/>
            <w:tcBorders>
              <w:top w:val="single" w:sz="4" w:space="0" w:color="000000"/>
              <w:left w:val="single" w:sz="4" w:space="0" w:color="000000"/>
              <w:bottom w:val="single" w:sz="4" w:space="0" w:color="000000"/>
              <w:right w:val="nil"/>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lang w:val="ru-RU"/>
              </w:rPr>
            </w:pPr>
            <w:r w:rsidRPr="00351274">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97A6A" w:rsidRPr="00351274" w:rsidRDefault="00F97A6A">
            <w:pPr>
              <w:snapToGrid w:val="0"/>
              <w:jc w:val="center"/>
              <w:rPr>
                <w:rFonts w:ascii="Arial" w:eastAsia="TimesNewRomanPSMT" w:hAnsi="Arial" w:cs="Arial"/>
                <w:color w:val="auto"/>
              </w:rPr>
            </w:pPr>
          </w:p>
          <w:p w:rsidR="00F97A6A" w:rsidRPr="00351274" w:rsidRDefault="00F97A6A">
            <w:pPr>
              <w:snapToGrid w:val="0"/>
              <w:jc w:val="center"/>
              <w:rPr>
                <w:rFonts w:ascii="Arial" w:eastAsia="TimesNewRomanPSMT" w:hAnsi="Arial" w:cs="Arial"/>
                <w:color w:val="auto"/>
              </w:rPr>
            </w:pPr>
          </w:p>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5</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9</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17</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21</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IX</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24</w:t>
            </w:r>
          </w:p>
        </w:tc>
      </w:tr>
      <w:tr w:rsidR="00F97A6A" w:rsidRPr="00F97A6A" w:rsidTr="00F97A6A">
        <w:tc>
          <w:tcPr>
            <w:tcW w:w="1553"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center"/>
              <w:rPr>
                <w:rFonts w:ascii="Arial" w:eastAsia="TimesNewRomanPSMT" w:hAnsi="Arial" w:cs="Arial"/>
                <w:color w:val="auto"/>
              </w:rPr>
            </w:pPr>
            <w:r w:rsidRPr="00351274">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right w:val="nil"/>
            </w:tcBorders>
            <w:hideMark/>
          </w:tcPr>
          <w:p w:rsidR="00F97A6A" w:rsidRPr="00351274" w:rsidRDefault="00F97A6A">
            <w:pPr>
              <w:snapToGrid w:val="0"/>
              <w:jc w:val="both"/>
              <w:rPr>
                <w:rFonts w:ascii="Arial" w:eastAsia="TimesNewRomanPSMT" w:hAnsi="Arial" w:cs="Arial"/>
                <w:color w:val="auto"/>
              </w:rPr>
            </w:pPr>
            <w:r w:rsidRPr="00351274">
              <w:rPr>
                <w:rFonts w:ascii="Arial" w:eastAsia="TimesNewRomanPSMT" w:hAnsi="Arial" w:cs="Arial"/>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F97A6A" w:rsidRPr="00351274" w:rsidRDefault="00351274">
            <w:pPr>
              <w:snapToGrid w:val="0"/>
              <w:jc w:val="center"/>
              <w:rPr>
                <w:rFonts w:ascii="Arial" w:eastAsia="TimesNewRomanPSMT" w:hAnsi="Arial" w:cs="Arial"/>
                <w:color w:val="auto"/>
              </w:rPr>
            </w:pPr>
            <w:r w:rsidRPr="00351274">
              <w:rPr>
                <w:rFonts w:ascii="Arial" w:eastAsia="TimesNewRomanPSMT" w:hAnsi="Arial" w:cs="Arial"/>
                <w:color w:val="auto"/>
              </w:rPr>
              <w:t>25</w:t>
            </w:r>
          </w:p>
        </w:tc>
      </w:tr>
    </w:tbl>
    <w:p w:rsidR="00F97A6A" w:rsidRPr="00F97A6A" w:rsidRDefault="00F97A6A" w:rsidP="00F97A6A">
      <w:pPr>
        <w:jc w:val="both"/>
        <w:rPr>
          <w:color w:val="C0504D" w:themeColor="accent2"/>
        </w:rPr>
      </w:pPr>
    </w:p>
    <w:p w:rsidR="00F97A6A" w:rsidRPr="00F97A6A" w:rsidRDefault="00F97A6A" w:rsidP="00F97A6A">
      <w:pPr>
        <w:jc w:val="both"/>
        <w:rPr>
          <w:rFonts w:ascii="Arial" w:eastAsia="TimesNewRomanPSMT" w:hAnsi="Arial" w:cs="Arial"/>
          <w:color w:val="C0504D" w:themeColor="accent2"/>
        </w:rPr>
      </w:pPr>
    </w:p>
    <w:p w:rsidR="00F97A6A" w:rsidRPr="00F97A6A" w:rsidRDefault="00F97A6A" w:rsidP="00F97A6A">
      <w:pPr>
        <w:jc w:val="both"/>
        <w:rPr>
          <w:rFonts w:ascii="Arial" w:eastAsia="TimesNewRomanPSMT" w:hAnsi="Arial" w:cs="Arial"/>
          <w:color w:val="C0504D" w:themeColor="accent2"/>
        </w:rPr>
      </w:pPr>
    </w:p>
    <w:p w:rsidR="00F97A6A" w:rsidRPr="00F97A6A" w:rsidRDefault="00F97A6A" w:rsidP="00F97A6A">
      <w:pPr>
        <w:jc w:val="both"/>
        <w:rPr>
          <w:rFonts w:ascii="Arial" w:eastAsia="TimesNewRomanPSMT" w:hAnsi="Arial" w:cs="Arial"/>
          <w:color w:val="C0504D" w:themeColor="accen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97A6A" w:rsidRPr="00F97A6A" w:rsidTr="00F97A6A">
        <w:tc>
          <w:tcPr>
            <w:tcW w:w="9242" w:type="dxa"/>
            <w:tcBorders>
              <w:top w:val="single" w:sz="4" w:space="0" w:color="auto"/>
              <w:left w:val="single" w:sz="4" w:space="0" w:color="auto"/>
              <w:bottom w:val="single" w:sz="4" w:space="0" w:color="auto"/>
              <w:right w:val="single" w:sz="4" w:space="0" w:color="auto"/>
            </w:tcBorders>
            <w:hideMark/>
          </w:tcPr>
          <w:p w:rsidR="00F97A6A" w:rsidRPr="00351274" w:rsidRDefault="00F97A6A">
            <w:pPr>
              <w:jc w:val="both"/>
              <w:rPr>
                <w:rFonts w:ascii="Arial" w:eastAsia="TimesNewRomanPSMT" w:hAnsi="Arial" w:cs="Arial"/>
                <w:b/>
                <w:i/>
                <w:color w:val="auto"/>
              </w:rPr>
            </w:pPr>
            <w:r w:rsidRPr="00351274">
              <w:rPr>
                <w:rFonts w:ascii="Arial" w:eastAsia="TimesNewRomanPSMT" w:hAnsi="Arial" w:cs="Arial"/>
                <w:b/>
                <w:i/>
                <w:color w:val="auto"/>
              </w:rPr>
              <w:t>Напомена:</w:t>
            </w:r>
          </w:p>
          <w:p w:rsidR="00F97A6A" w:rsidRPr="00351274" w:rsidRDefault="00F97A6A">
            <w:pPr>
              <w:jc w:val="both"/>
              <w:rPr>
                <w:rFonts w:ascii="Arial" w:eastAsia="TimesNewRomanPSMT" w:hAnsi="Arial" w:cs="Arial"/>
                <w:i/>
                <w:color w:val="auto"/>
              </w:rPr>
            </w:pPr>
            <w:r w:rsidRPr="00351274">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F97A6A" w:rsidRPr="00F97A6A" w:rsidRDefault="00F97A6A" w:rsidP="00F97A6A">
      <w:pPr>
        <w:jc w:val="both"/>
        <w:rPr>
          <w:rFonts w:ascii="Arial" w:eastAsia="TimesNewRomanPSMT" w:hAnsi="Arial" w:cs="Arial"/>
          <w:color w:val="C0504D" w:themeColor="accent2"/>
        </w:rPr>
      </w:pPr>
    </w:p>
    <w:p w:rsidR="00F97A6A" w:rsidRDefault="00F97A6A" w:rsidP="00F97A6A">
      <w:pPr>
        <w:jc w:val="both"/>
        <w:rPr>
          <w:rFonts w:ascii="Arial" w:eastAsia="TimesNewRomanPSMT" w:hAnsi="Arial" w:cs="Arial"/>
          <w:color w:val="C0504D" w:themeColor="accent2"/>
        </w:rPr>
      </w:pPr>
    </w:p>
    <w:p w:rsidR="008E435C" w:rsidRPr="00F97A6A" w:rsidRDefault="008E435C" w:rsidP="00F97A6A">
      <w:pPr>
        <w:jc w:val="both"/>
        <w:rPr>
          <w:rFonts w:ascii="Arial" w:eastAsia="TimesNewRomanPSMT" w:hAnsi="Arial" w:cs="Arial"/>
          <w:color w:val="C0504D" w:themeColor="accent2"/>
        </w:rPr>
      </w:pPr>
    </w:p>
    <w:p w:rsidR="00F97A6A" w:rsidRPr="008E435C" w:rsidRDefault="00F97A6A" w:rsidP="00F97A6A">
      <w:pPr>
        <w:shd w:val="clear" w:color="auto" w:fill="C6D9F1"/>
        <w:jc w:val="center"/>
        <w:rPr>
          <w:rFonts w:ascii="Arial" w:hAnsi="Arial" w:cs="Arial"/>
          <w:b/>
          <w:bCs/>
          <w:i/>
          <w:iCs/>
          <w:color w:val="auto"/>
          <w:sz w:val="28"/>
          <w:szCs w:val="28"/>
        </w:rPr>
      </w:pPr>
      <w:r w:rsidRPr="008E435C">
        <w:rPr>
          <w:rFonts w:ascii="Arial" w:hAnsi="Arial" w:cs="Arial"/>
          <w:b/>
          <w:bCs/>
          <w:i/>
          <w:iCs/>
          <w:color w:val="auto"/>
          <w:sz w:val="28"/>
          <w:szCs w:val="28"/>
        </w:rPr>
        <w:t>I  ОПШТИ ПОДАЦИ О ЈАВНОЈ НАБАВЦИ</w:t>
      </w:r>
    </w:p>
    <w:p w:rsidR="00F97A6A" w:rsidRPr="008E435C" w:rsidRDefault="00F97A6A" w:rsidP="00F97A6A">
      <w:pPr>
        <w:shd w:val="clear" w:color="auto" w:fill="C6D9F1"/>
        <w:jc w:val="center"/>
        <w:rPr>
          <w:rFonts w:ascii="Arial" w:hAnsi="Arial" w:cs="Arial"/>
          <w:b/>
          <w:bCs/>
          <w:i/>
          <w:iCs/>
          <w:color w:val="auto"/>
          <w:sz w:val="28"/>
          <w:szCs w:val="28"/>
        </w:rPr>
      </w:pPr>
    </w:p>
    <w:p w:rsidR="00F97A6A" w:rsidRPr="008E435C" w:rsidRDefault="00F97A6A" w:rsidP="00F97A6A">
      <w:pPr>
        <w:jc w:val="both"/>
        <w:rPr>
          <w:rFonts w:ascii="Arial" w:hAnsi="Arial" w:cs="Arial"/>
          <w:b/>
          <w:bCs/>
          <w:i/>
          <w:iCs/>
          <w:color w:val="auto"/>
          <w:sz w:val="28"/>
          <w:szCs w:val="28"/>
        </w:rPr>
      </w:pPr>
    </w:p>
    <w:p w:rsidR="00F97A6A" w:rsidRPr="008E435C" w:rsidRDefault="00F97A6A" w:rsidP="00F97A6A">
      <w:pPr>
        <w:jc w:val="both"/>
        <w:rPr>
          <w:rFonts w:ascii="Arial" w:hAnsi="Arial" w:cs="Arial"/>
          <w:color w:val="auto"/>
        </w:rPr>
      </w:pPr>
      <w:r w:rsidRPr="008E435C">
        <w:rPr>
          <w:rFonts w:ascii="Arial" w:hAnsi="Arial" w:cs="Arial"/>
          <w:b/>
          <w:bCs/>
          <w:color w:val="auto"/>
        </w:rPr>
        <w:t>1. Подаци о наручиоцу</w:t>
      </w:r>
    </w:p>
    <w:p w:rsidR="00F97A6A" w:rsidRPr="008E435C" w:rsidRDefault="00F97A6A" w:rsidP="00F97A6A">
      <w:pPr>
        <w:jc w:val="both"/>
        <w:rPr>
          <w:rFonts w:ascii="Arial" w:hAnsi="Arial" w:cs="Arial"/>
          <w:color w:val="auto"/>
          <w:lang w:val="sr-Cyrl-CS"/>
        </w:rPr>
      </w:pPr>
      <w:r w:rsidRPr="008E435C">
        <w:rPr>
          <w:rFonts w:ascii="Arial" w:hAnsi="Arial" w:cs="Arial"/>
          <w:color w:val="auto"/>
        </w:rPr>
        <w:t xml:space="preserve">Наручилац: </w:t>
      </w:r>
      <w:r w:rsidR="000C4886" w:rsidRPr="008E435C">
        <w:rPr>
          <w:rFonts w:ascii="Arial" w:hAnsi="Arial" w:cs="Arial"/>
          <w:color w:val="auto"/>
        </w:rPr>
        <w:t>ЈКП“Градска топлана Ужице“</w:t>
      </w:r>
      <w:r w:rsidRPr="008E435C">
        <w:rPr>
          <w:rFonts w:ascii="Arial" w:hAnsi="Arial" w:cs="Arial"/>
          <w:i/>
          <w:iCs/>
          <w:color w:val="auto"/>
          <w:lang w:val="sr-Cyrl-CS"/>
        </w:rPr>
        <w:t xml:space="preserve"> </w:t>
      </w:r>
    </w:p>
    <w:p w:rsidR="000C4886" w:rsidRPr="008E435C" w:rsidRDefault="00F97A6A" w:rsidP="00F97A6A">
      <w:pPr>
        <w:jc w:val="both"/>
        <w:rPr>
          <w:rFonts w:ascii="Arial" w:hAnsi="Arial" w:cs="Arial"/>
          <w:iCs/>
          <w:color w:val="auto"/>
          <w:lang w:val="sr-Cyrl-CS"/>
        </w:rPr>
      </w:pPr>
      <w:r w:rsidRPr="008E435C">
        <w:rPr>
          <w:rFonts w:ascii="Arial" w:hAnsi="Arial" w:cs="Arial"/>
          <w:color w:val="auto"/>
          <w:lang w:val="sr-Cyrl-CS"/>
        </w:rPr>
        <w:t>Адреса:</w:t>
      </w:r>
      <w:r w:rsidRPr="008E435C">
        <w:rPr>
          <w:rFonts w:ascii="Arial" w:hAnsi="Arial" w:cs="Arial"/>
          <w:i/>
          <w:iCs/>
          <w:color w:val="auto"/>
          <w:lang w:val="sr-Cyrl-CS"/>
        </w:rPr>
        <w:t xml:space="preserve"> </w:t>
      </w:r>
      <w:r w:rsidR="000C4886" w:rsidRPr="008E435C">
        <w:rPr>
          <w:rFonts w:ascii="Arial" w:hAnsi="Arial" w:cs="Arial"/>
          <w:iCs/>
          <w:color w:val="auto"/>
          <w:lang w:val="sr-Cyrl-CS"/>
        </w:rPr>
        <w:t>Ужице, Трг партизана 26</w:t>
      </w:r>
    </w:p>
    <w:p w:rsidR="00F97A6A" w:rsidRPr="008E435C" w:rsidRDefault="00F97A6A" w:rsidP="00F97A6A">
      <w:pPr>
        <w:jc w:val="both"/>
        <w:rPr>
          <w:rFonts w:ascii="Arial" w:hAnsi="Arial" w:cs="Arial"/>
          <w:color w:val="auto"/>
          <w:lang w:val="sr-Cyrl-CS"/>
        </w:rPr>
      </w:pPr>
      <w:r w:rsidRPr="008E435C">
        <w:rPr>
          <w:rFonts w:ascii="Arial" w:hAnsi="Arial" w:cs="Arial"/>
          <w:color w:val="auto"/>
          <w:lang w:val="sr-Cyrl-CS"/>
        </w:rPr>
        <w:t>Интернет страница</w:t>
      </w:r>
      <w:r w:rsidR="000C4886" w:rsidRPr="008E435C">
        <w:rPr>
          <w:rFonts w:ascii="Arial" w:hAnsi="Arial" w:cs="Arial"/>
          <w:color w:val="auto"/>
          <w:lang w:val="sr-Cyrl-CS"/>
        </w:rPr>
        <w:t>:</w:t>
      </w:r>
      <w:r w:rsidR="000C4886" w:rsidRPr="008E435C">
        <w:rPr>
          <w:rFonts w:ascii="Arial" w:hAnsi="Arial" w:cs="Arial"/>
          <w:color w:val="auto"/>
        </w:rPr>
        <w:t xml:space="preserve"> </w:t>
      </w:r>
      <w:r w:rsidR="000C4886" w:rsidRPr="008E435C">
        <w:rPr>
          <w:rFonts w:ascii="Arial" w:hAnsi="Arial" w:cs="Arial"/>
          <w:color w:val="auto"/>
          <w:lang w:val="sr-Cyrl-CS"/>
        </w:rPr>
        <w:t>www.toplanauzice.rs</w:t>
      </w:r>
    </w:p>
    <w:p w:rsidR="000C4886" w:rsidRPr="008E435C" w:rsidRDefault="000C4886" w:rsidP="00F97A6A">
      <w:pPr>
        <w:jc w:val="both"/>
        <w:rPr>
          <w:color w:val="auto"/>
        </w:rPr>
      </w:pPr>
    </w:p>
    <w:p w:rsidR="00F97A6A" w:rsidRPr="008E435C" w:rsidRDefault="00F97A6A" w:rsidP="00F97A6A">
      <w:pPr>
        <w:jc w:val="both"/>
        <w:rPr>
          <w:color w:val="auto"/>
        </w:rPr>
      </w:pPr>
    </w:p>
    <w:p w:rsidR="00F97A6A" w:rsidRPr="008E435C" w:rsidRDefault="00F97A6A" w:rsidP="00F97A6A">
      <w:pPr>
        <w:jc w:val="both"/>
        <w:rPr>
          <w:rFonts w:ascii="Arial" w:hAnsi="Arial" w:cs="Arial"/>
          <w:color w:val="auto"/>
        </w:rPr>
      </w:pPr>
      <w:r w:rsidRPr="008E435C">
        <w:rPr>
          <w:rFonts w:ascii="Arial" w:hAnsi="Arial" w:cs="Arial"/>
          <w:b/>
          <w:bCs/>
          <w:color w:val="auto"/>
        </w:rPr>
        <w:t>2. Врста поступка јавне набавке</w:t>
      </w:r>
    </w:p>
    <w:p w:rsidR="00F97A6A" w:rsidRPr="008E435C" w:rsidRDefault="00F97A6A" w:rsidP="00F97A6A">
      <w:pPr>
        <w:jc w:val="both"/>
        <w:rPr>
          <w:rFonts w:ascii="Arial" w:hAnsi="Arial" w:cs="Arial"/>
          <w:color w:val="auto"/>
        </w:rPr>
      </w:pPr>
      <w:r w:rsidRPr="008E435C">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7A6A" w:rsidRPr="008E435C" w:rsidRDefault="00F97A6A" w:rsidP="00F97A6A">
      <w:pPr>
        <w:jc w:val="both"/>
        <w:rPr>
          <w:color w:val="auto"/>
        </w:rPr>
      </w:pPr>
    </w:p>
    <w:p w:rsidR="00F97A6A" w:rsidRPr="008E435C" w:rsidRDefault="00F97A6A" w:rsidP="00F97A6A">
      <w:pPr>
        <w:jc w:val="both"/>
        <w:rPr>
          <w:rFonts w:ascii="Arial" w:hAnsi="Arial" w:cs="Arial"/>
          <w:color w:val="auto"/>
        </w:rPr>
      </w:pPr>
      <w:r w:rsidRPr="008E435C">
        <w:rPr>
          <w:rFonts w:ascii="Arial" w:hAnsi="Arial" w:cs="Arial"/>
          <w:b/>
          <w:bCs/>
          <w:color w:val="auto"/>
        </w:rPr>
        <w:t>3. Предмет јавне набавке</w:t>
      </w:r>
    </w:p>
    <w:p w:rsidR="00F97A6A" w:rsidRPr="008E435C" w:rsidRDefault="00F97A6A" w:rsidP="00F97A6A">
      <w:pPr>
        <w:jc w:val="both"/>
        <w:rPr>
          <w:color w:val="auto"/>
        </w:rPr>
      </w:pPr>
      <w:r w:rsidRPr="008E435C">
        <w:rPr>
          <w:rFonts w:ascii="Arial" w:hAnsi="Arial" w:cs="Arial"/>
          <w:color w:val="auto"/>
        </w:rPr>
        <w:t>Предмет јавне набавке број</w:t>
      </w:r>
      <w:r w:rsidR="000C4886" w:rsidRPr="008E435C">
        <w:rPr>
          <w:rFonts w:ascii="Arial" w:hAnsi="Arial" w:cs="Arial"/>
          <w:color w:val="auto"/>
        </w:rPr>
        <w:t xml:space="preserve"> 20-4-2013</w:t>
      </w:r>
      <w:r w:rsidRPr="008E435C">
        <w:rPr>
          <w:rFonts w:ascii="Arial" w:hAnsi="Arial" w:cs="Arial"/>
          <w:color w:val="auto"/>
        </w:rPr>
        <w:t xml:space="preserve"> </w:t>
      </w:r>
      <w:r w:rsidR="000C4886" w:rsidRPr="008E435C">
        <w:rPr>
          <w:rFonts w:ascii="Arial" w:hAnsi="Arial" w:cs="Arial"/>
          <w:color w:val="auto"/>
        </w:rPr>
        <w:t>су услуге</w:t>
      </w:r>
      <w:r w:rsidRPr="008E435C">
        <w:rPr>
          <w:rFonts w:ascii="Arial" w:hAnsi="Arial" w:cs="Arial"/>
          <w:i/>
          <w:color w:val="auto"/>
        </w:rPr>
        <w:t xml:space="preserve"> – </w:t>
      </w:r>
      <w:r w:rsidR="000C4886" w:rsidRPr="008E435C">
        <w:rPr>
          <w:rFonts w:ascii="Arial" w:hAnsi="Arial" w:cs="Arial"/>
          <w:i/>
          <w:color w:val="auto"/>
        </w:rPr>
        <w:t>серви</w:t>
      </w:r>
      <w:r w:rsidR="008D0189" w:rsidRPr="008E435C">
        <w:rPr>
          <w:rFonts w:ascii="Arial" w:hAnsi="Arial" w:cs="Arial"/>
          <w:i/>
          <w:color w:val="auto"/>
        </w:rPr>
        <w:t>сирања горионика</w:t>
      </w:r>
    </w:p>
    <w:p w:rsidR="008D0189" w:rsidRDefault="008D0189" w:rsidP="00F97A6A">
      <w:pPr>
        <w:jc w:val="both"/>
        <w:rPr>
          <w:color w:val="C0504D" w:themeColor="accent2"/>
        </w:rPr>
      </w:pPr>
    </w:p>
    <w:p w:rsidR="00F97A6A" w:rsidRPr="008E435C" w:rsidRDefault="00F97A6A" w:rsidP="00F97A6A">
      <w:pPr>
        <w:jc w:val="both"/>
        <w:rPr>
          <w:rFonts w:ascii="Arial" w:hAnsi="Arial" w:cs="Arial"/>
          <w:i/>
          <w:iCs/>
          <w:color w:val="auto"/>
        </w:rPr>
      </w:pPr>
      <w:r w:rsidRPr="008E435C">
        <w:rPr>
          <w:rFonts w:ascii="Arial" w:hAnsi="Arial" w:cs="Arial"/>
          <w:b/>
          <w:bCs/>
          <w:color w:val="auto"/>
        </w:rPr>
        <w:t xml:space="preserve">4. </w:t>
      </w:r>
      <w:r w:rsidRPr="008E435C">
        <w:rPr>
          <w:rFonts w:ascii="Arial" w:hAnsi="Arial" w:cs="Arial"/>
          <w:b/>
          <w:bCs/>
          <w:i/>
          <w:iCs/>
          <w:color w:val="auto"/>
        </w:rPr>
        <w:t>Напомена</w:t>
      </w:r>
      <w:r w:rsidRPr="008E435C">
        <w:rPr>
          <w:rFonts w:ascii="Arial" w:hAnsi="Arial" w:cs="Arial"/>
          <w:b/>
          <w:bCs/>
          <w:i/>
          <w:iCs/>
          <w:color w:val="auto"/>
          <w:lang w:val="ru-RU"/>
        </w:rPr>
        <w:t xml:space="preserve"> </w:t>
      </w:r>
      <w:r w:rsidRPr="008E435C">
        <w:rPr>
          <w:rFonts w:ascii="Arial" w:hAnsi="Arial" w:cs="Arial"/>
          <w:b/>
          <w:bCs/>
          <w:i/>
          <w:iCs/>
          <w:color w:val="auto"/>
        </w:rPr>
        <w:t>уколико је у питању резервисана јавна набавка</w:t>
      </w:r>
    </w:p>
    <w:p w:rsidR="00F97A6A" w:rsidRPr="008E435C" w:rsidRDefault="008D0189" w:rsidP="00F97A6A">
      <w:pPr>
        <w:jc w:val="both"/>
        <w:rPr>
          <w:rFonts w:ascii="Arial" w:hAnsi="Arial" w:cs="Arial"/>
          <w:color w:val="auto"/>
        </w:rPr>
      </w:pPr>
      <w:r w:rsidRPr="008E435C">
        <w:rPr>
          <w:rFonts w:ascii="Arial" w:hAnsi="Arial" w:cs="Arial"/>
          <w:color w:val="auto"/>
        </w:rPr>
        <w:t xml:space="preserve">Ова набавка се не спроводи као резервисана јавна набавка. </w:t>
      </w:r>
    </w:p>
    <w:p w:rsidR="008D0189" w:rsidRPr="008E435C" w:rsidRDefault="008D0189" w:rsidP="00F97A6A">
      <w:pPr>
        <w:jc w:val="both"/>
        <w:rPr>
          <w:rFonts w:ascii="Arial" w:hAnsi="Arial" w:cs="Arial"/>
          <w:color w:val="auto"/>
        </w:rPr>
      </w:pPr>
    </w:p>
    <w:p w:rsidR="00F97A6A" w:rsidRPr="008E435C" w:rsidRDefault="00F97A6A" w:rsidP="00F97A6A">
      <w:pPr>
        <w:jc w:val="both"/>
        <w:rPr>
          <w:rFonts w:ascii="Arial" w:hAnsi="Arial" w:cs="Arial"/>
          <w:color w:val="auto"/>
        </w:rPr>
      </w:pPr>
      <w:r w:rsidRPr="008E435C">
        <w:rPr>
          <w:rFonts w:ascii="Arial" w:hAnsi="Arial" w:cs="Arial"/>
          <w:b/>
          <w:bCs/>
          <w:color w:val="auto"/>
        </w:rPr>
        <w:t xml:space="preserve">5. Контакт (лице или служба) </w:t>
      </w:r>
    </w:p>
    <w:p w:rsidR="00F97A6A" w:rsidRPr="008E435C" w:rsidRDefault="00F97A6A" w:rsidP="00F97A6A">
      <w:pPr>
        <w:jc w:val="both"/>
        <w:rPr>
          <w:rFonts w:ascii="Arial" w:hAnsi="Arial" w:cs="Arial"/>
          <w:color w:val="auto"/>
        </w:rPr>
      </w:pPr>
      <w:r w:rsidRPr="008E435C">
        <w:rPr>
          <w:rFonts w:ascii="Arial" w:hAnsi="Arial" w:cs="Arial"/>
          <w:color w:val="auto"/>
        </w:rPr>
        <w:t>Лице (или служба) за контакт</w:t>
      </w:r>
      <w:r w:rsidR="008D0189" w:rsidRPr="008E435C">
        <w:rPr>
          <w:rFonts w:ascii="Arial" w:hAnsi="Arial" w:cs="Arial"/>
          <w:color w:val="auto"/>
        </w:rPr>
        <w:t>: Миломир Ћосић</w:t>
      </w:r>
    </w:p>
    <w:p w:rsidR="00F97A6A" w:rsidRPr="008E435C" w:rsidRDefault="00F97A6A" w:rsidP="00F97A6A">
      <w:pPr>
        <w:jc w:val="both"/>
        <w:rPr>
          <w:rFonts w:ascii="Arial" w:hAnsi="Arial" w:cs="Arial"/>
          <w:bCs/>
          <w:color w:val="auto"/>
        </w:rPr>
      </w:pPr>
      <w:r w:rsidRPr="008E435C">
        <w:rPr>
          <w:rFonts w:ascii="Arial" w:hAnsi="Arial" w:cs="Arial"/>
          <w:color w:val="auto"/>
          <w:lang w:val="sr-Cyrl-CS"/>
        </w:rPr>
        <w:t xml:space="preserve">Е - mail адреса (или број факса): </w:t>
      </w:r>
      <w:r w:rsidR="008D0189" w:rsidRPr="008E435C">
        <w:rPr>
          <w:rFonts w:ascii="Arial" w:hAnsi="Arial" w:cs="Arial"/>
          <w:color w:val="auto"/>
          <w:lang w:val="sr-Cyrl-CS"/>
        </w:rPr>
        <w:t>milomir.cosic@toplana.uzice.rs</w:t>
      </w:r>
    </w:p>
    <w:p w:rsidR="00F97A6A" w:rsidRPr="00F97A6A" w:rsidRDefault="00F97A6A" w:rsidP="00F97A6A">
      <w:pPr>
        <w:jc w:val="both"/>
        <w:rPr>
          <w:rFonts w:ascii="Arial" w:hAnsi="Arial" w:cs="Arial"/>
          <w:bCs/>
          <w:color w:val="C0504D" w:themeColor="accent2"/>
          <w:lang w:val="sr-Cyrl-CS"/>
        </w:rPr>
      </w:pPr>
    </w:p>
    <w:p w:rsidR="008E435C" w:rsidRPr="002626A0" w:rsidRDefault="008E435C" w:rsidP="00F97A6A">
      <w:pPr>
        <w:jc w:val="both"/>
        <w:rPr>
          <w:rFonts w:ascii="Arial" w:hAnsi="Arial" w:cs="Arial"/>
          <w:bCs/>
          <w:color w:val="C0504D" w:themeColor="accent2"/>
        </w:rPr>
      </w:pPr>
    </w:p>
    <w:p w:rsidR="00F97A6A" w:rsidRPr="00F97A6A" w:rsidRDefault="00F97A6A" w:rsidP="00F97A6A">
      <w:pPr>
        <w:jc w:val="both"/>
        <w:rPr>
          <w:rFonts w:ascii="Arial" w:hAnsi="Arial" w:cs="Arial"/>
          <w:bCs/>
          <w:color w:val="C0504D" w:themeColor="accent2"/>
          <w:lang w:val="sr-Cyrl-CS"/>
        </w:rPr>
      </w:pPr>
    </w:p>
    <w:p w:rsidR="00F97A6A" w:rsidRPr="00E505D7" w:rsidRDefault="00F97A6A" w:rsidP="00F97A6A">
      <w:pPr>
        <w:shd w:val="clear" w:color="auto" w:fill="C6D9F1"/>
        <w:jc w:val="center"/>
        <w:rPr>
          <w:rFonts w:ascii="Arial" w:hAnsi="Arial" w:cs="Arial"/>
          <w:b/>
          <w:bCs/>
          <w:i/>
          <w:iCs/>
          <w:color w:val="auto"/>
          <w:sz w:val="28"/>
          <w:szCs w:val="28"/>
        </w:rPr>
      </w:pPr>
      <w:r w:rsidRPr="00E505D7">
        <w:rPr>
          <w:rFonts w:ascii="Arial" w:hAnsi="Arial" w:cs="Arial"/>
          <w:b/>
          <w:bCs/>
          <w:i/>
          <w:iCs/>
          <w:color w:val="auto"/>
          <w:sz w:val="28"/>
          <w:szCs w:val="28"/>
        </w:rPr>
        <w:t>II  ПОДАЦИ О ПРЕДМЕТУ ЈАВНЕ НАБАВКЕ</w:t>
      </w:r>
    </w:p>
    <w:p w:rsidR="00F97A6A" w:rsidRPr="00F97A6A" w:rsidRDefault="00F97A6A" w:rsidP="00F97A6A">
      <w:pPr>
        <w:shd w:val="clear" w:color="auto" w:fill="C6D9F1"/>
        <w:jc w:val="center"/>
        <w:rPr>
          <w:rFonts w:ascii="Arial" w:hAnsi="Arial" w:cs="Arial"/>
          <w:b/>
          <w:bCs/>
          <w:i/>
          <w:iCs/>
          <w:color w:val="C0504D" w:themeColor="accent2"/>
          <w:sz w:val="28"/>
          <w:szCs w:val="28"/>
        </w:rPr>
      </w:pPr>
    </w:p>
    <w:p w:rsidR="00F97A6A" w:rsidRPr="00F97A6A" w:rsidRDefault="00F97A6A" w:rsidP="00F97A6A">
      <w:pPr>
        <w:jc w:val="both"/>
        <w:rPr>
          <w:rFonts w:ascii="Arial" w:hAnsi="Arial" w:cs="Arial"/>
          <w:b/>
          <w:bCs/>
          <w:i/>
          <w:iCs/>
          <w:color w:val="C0504D" w:themeColor="accent2"/>
          <w:sz w:val="28"/>
          <w:szCs w:val="28"/>
        </w:rPr>
      </w:pPr>
    </w:p>
    <w:p w:rsidR="00F97A6A" w:rsidRPr="00F97A6A" w:rsidRDefault="00F97A6A" w:rsidP="00F97A6A">
      <w:pPr>
        <w:jc w:val="both"/>
        <w:rPr>
          <w:rFonts w:ascii="Arial" w:hAnsi="Arial" w:cs="Arial"/>
          <w:b/>
          <w:bCs/>
          <w:i/>
          <w:iCs/>
          <w:color w:val="C0504D" w:themeColor="accent2"/>
          <w:sz w:val="28"/>
          <w:szCs w:val="28"/>
        </w:rPr>
      </w:pPr>
    </w:p>
    <w:p w:rsidR="00F97A6A" w:rsidRPr="00DF7426" w:rsidRDefault="00F97A6A" w:rsidP="00F97A6A">
      <w:pPr>
        <w:jc w:val="both"/>
        <w:rPr>
          <w:rFonts w:ascii="Arial" w:hAnsi="Arial" w:cs="Arial"/>
          <w:color w:val="auto"/>
        </w:rPr>
      </w:pPr>
      <w:r w:rsidRPr="00DF7426">
        <w:rPr>
          <w:rFonts w:ascii="Arial" w:hAnsi="Arial" w:cs="Arial"/>
          <w:b/>
          <w:bCs/>
          <w:color w:val="auto"/>
        </w:rPr>
        <w:t>1. Предмет јавне набавке</w:t>
      </w:r>
    </w:p>
    <w:p w:rsidR="00F97A6A" w:rsidRPr="00DF7426" w:rsidRDefault="00F97A6A" w:rsidP="00F97A6A">
      <w:pPr>
        <w:jc w:val="both"/>
        <w:rPr>
          <w:i/>
          <w:color w:val="auto"/>
        </w:rPr>
      </w:pPr>
      <w:r w:rsidRPr="00DF7426">
        <w:rPr>
          <w:rFonts w:ascii="Arial" w:hAnsi="Arial" w:cs="Arial"/>
          <w:color w:val="auto"/>
        </w:rPr>
        <w:t>Предмет јавне набавке бр</w:t>
      </w:r>
      <w:r w:rsidRPr="00DF7426">
        <w:rPr>
          <w:rFonts w:ascii="Arial" w:hAnsi="Arial" w:cs="Arial"/>
          <w:color w:val="auto"/>
          <w:lang w:val="ru-RU"/>
        </w:rPr>
        <w:t xml:space="preserve">. </w:t>
      </w:r>
      <w:r w:rsidRPr="00DF7426">
        <w:rPr>
          <w:rFonts w:ascii="Arial" w:hAnsi="Arial" w:cs="Arial"/>
          <w:color w:val="auto"/>
        </w:rPr>
        <w:t>.</w:t>
      </w:r>
      <w:r w:rsidR="008E435C" w:rsidRPr="00DF7426">
        <w:rPr>
          <w:rFonts w:ascii="Arial" w:hAnsi="Arial" w:cs="Arial"/>
          <w:color w:val="auto"/>
        </w:rPr>
        <w:t>20-4-2013</w:t>
      </w:r>
      <w:r w:rsidRPr="00DF7426">
        <w:rPr>
          <w:rFonts w:ascii="Arial" w:hAnsi="Arial" w:cs="Arial"/>
          <w:i/>
          <w:iCs/>
          <w:color w:val="auto"/>
        </w:rPr>
        <w:t xml:space="preserve"> </w:t>
      </w:r>
      <w:r w:rsidRPr="00DF7426">
        <w:rPr>
          <w:rFonts w:ascii="Arial" w:hAnsi="Arial" w:cs="Arial"/>
          <w:color w:val="auto"/>
        </w:rPr>
        <w:t>су</w:t>
      </w:r>
      <w:r w:rsidR="008E435C" w:rsidRPr="00DF7426">
        <w:rPr>
          <w:rFonts w:ascii="Arial" w:hAnsi="Arial" w:cs="Arial"/>
          <w:color w:val="auto"/>
        </w:rPr>
        <w:t xml:space="preserve"> </w:t>
      </w:r>
      <w:r w:rsidR="00E556D8" w:rsidRPr="00DF7426">
        <w:rPr>
          <w:rFonts w:ascii="Arial" w:hAnsi="Arial" w:cs="Arial"/>
          <w:color w:val="auto"/>
        </w:rPr>
        <w:t>услуге</w:t>
      </w:r>
      <w:r w:rsidRPr="00DF7426">
        <w:rPr>
          <w:rFonts w:ascii="Arial" w:hAnsi="Arial" w:cs="Arial"/>
          <w:i/>
          <w:iCs/>
          <w:color w:val="auto"/>
        </w:rPr>
        <w:t xml:space="preserve"> </w:t>
      </w:r>
      <w:r w:rsidRPr="00DF7426">
        <w:rPr>
          <w:rFonts w:ascii="Arial" w:hAnsi="Arial" w:cs="Arial"/>
          <w:i/>
          <w:color w:val="auto"/>
        </w:rPr>
        <w:t>–</w:t>
      </w:r>
      <w:r w:rsidR="00E556D8" w:rsidRPr="00DF7426">
        <w:rPr>
          <w:rFonts w:ascii="Arial" w:hAnsi="Arial" w:cs="Arial"/>
          <w:i/>
          <w:color w:val="auto"/>
        </w:rPr>
        <w:t>сервисирање горионика</w:t>
      </w:r>
      <w:r w:rsidRPr="00DF7426">
        <w:rPr>
          <w:rFonts w:ascii="Arial" w:hAnsi="Arial" w:cs="Arial"/>
          <w:color w:val="auto"/>
        </w:rPr>
        <w:t xml:space="preserve">. </w:t>
      </w:r>
      <w:r w:rsidR="00E556D8" w:rsidRPr="00DF7426">
        <w:rPr>
          <w:rFonts w:ascii="Arial" w:hAnsi="Arial" w:cs="Arial"/>
          <w:color w:val="auto"/>
        </w:rPr>
        <w:t>(50710000-услуге поправке и одржавања електричних и машинских инсталација у зградама)</w:t>
      </w:r>
    </w:p>
    <w:p w:rsidR="00F97A6A" w:rsidRPr="00DF7426" w:rsidRDefault="00F97A6A" w:rsidP="00F97A6A">
      <w:pPr>
        <w:jc w:val="both"/>
        <w:rPr>
          <w:i/>
          <w:color w:val="auto"/>
        </w:rPr>
      </w:pPr>
    </w:p>
    <w:p w:rsidR="00F97A6A" w:rsidRPr="00DF7426" w:rsidRDefault="00F97A6A" w:rsidP="00F97A6A">
      <w:pPr>
        <w:jc w:val="both"/>
        <w:rPr>
          <w:rFonts w:ascii="Arial" w:hAnsi="Arial" w:cs="Arial"/>
          <w:b/>
          <w:bCs/>
          <w:i/>
          <w:iCs/>
          <w:color w:val="auto"/>
        </w:rPr>
      </w:pPr>
      <w:r w:rsidRPr="00DF7426">
        <w:rPr>
          <w:rFonts w:ascii="Arial" w:hAnsi="Arial" w:cs="Arial"/>
          <w:b/>
          <w:bCs/>
          <w:color w:val="auto"/>
          <w:lang w:val="sr-Cyrl-CS"/>
        </w:rPr>
        <w:t>2.</w:t>
      </w:r>
      <w:r w:rsidRPr="00DF7426">
        <w:rPr>
          <w:rFonts w:ascii="Arial" w:hAnsi="Arial" w:cs="Arial"/>
          <w:b/>
          <w:bCs/>
          <w:i/>
          <w:iCs/>
          <w:color w:val="auto"/>
          <w:lang w:val="sr-Cyrl-CS"/>
        </w:rPr>
        <w:t xml:space="preserve"> </w:t>
      </w:r>
      <w:r w:rsidRPr="00DF7426">
        <w:rPr>
          <w:rFonts w:ascii="Arial" w:hAnsi="Arial" w:cs="Arial"/>
          <w:b/>
          <w:bCs/>
          <w:color w:val="auto"/>
          <w:lang w:val="sr-Cyrl-CS"/>
        </w:rPr>
        <w:t>Партије</w:t>
      </w:r>
    </w:p>
    <w:p w:rsidR="00F97A6A" w:rsidRPr="00DF7426" w:rsidRDefault="00E556D8" w:rsidP="00F97A6A">
      <w:pPr>
        <w:jc w:val="both"/>
        <w:rPr>
          <w:rFonts w:ascii="Arial" w:hAnsi="Arial" w:cs="Arial"/>
          <w:color w:val="auto"/>
        </w:rPr>
      </w:pPr>
      <w:r w:rsidRPr="00DF7426">
        <w:rPr>
          <w:rFonts w:ascii="Arial" w:hAnsi="Arial" w:cs="Arial"/>
          <w:color w:val="auto"/>
        </w:rPr>
        <w:t>Ова набавка није обликована по партијама</w:t>
      </w:r>
    </w:p>
    <w:p w:rsidR="00F97A6A" w:rsidRPr="00DF7426" w:rsidRDefault="00F97A6A" w:rsidP="00F97A6A">
      <w:pPr>
        <w:jc w:val="both"/>
        <w:rPr>
          <w:color w:val="auto"/>
        </w:rPr>
      </w:pPr>
    </w:p>
    <w:p w:rsidR="00F97A6A" w:rsidRPr="00F97A6A" w:rsidRDefault="00F97A6A" w:rsidP="00F97A6A">
      <w:pPr>
        <w:jc w:val="both"/>
        <w:rPr>
          <w:rFonts w:ascii="Arial" w:hAnsi="Arial" w:cs="Arial"/>
          <w:b/>
          <w:bCs/>
          <w:i/>
          <w:iCs/>
          <w:color w:val="C0504D" w:themeColor="accent2"/>
        </w:rPr>
      </w:pPr>
    </w:p>
    <w:p w:rsidR="00F97A6A" w:rsidRPr="00F97A6A" w:rsidRDefault="00F97A6A" w:rsidP="00F97A6A">
      <w:pPr>
        <w:jc w:val="both"/>
        <w:rPr>
          <w:rFonts w:ascii="Arial" w:hAnsi="Arial" w:cs="Arial"/>
          <w:i/>
          <w:iCs/>
          <w:color w:val="C0504D" w:themeColor="accent2"/>
        </w:rPr>
      </w:pPr>
    </w:p>
    <w:p w:rsidR="00F97A6A" w:rsidRPr="00F97A6A" w:rsidRDefault="00F97A6A" w:rsidP="00F97A6A">
      <w:pPr>
        <w:jc w:val="both"/>
        <w:rPr>
          <w:rFonts w:ascii="Arial" w:hAnsi="Arial" w:cs="Arial"/>
          <w:i/>
          <w:iCs/>
          <w:color w:val="C0504D" w:themeColor="accent2"/>
        </w:rPr>
      </w:pPr>
    </w:p>
    <w:p w:rsidR="00F97A6A" w:rsidRPr="00F97A6A" w:rsidRDefault="00F97A6A" w:rsidP="00F97A6A">
      <w:pPr>
        <w:jc w:val="both"/>
        <w:rPr>
          <w:rFonts w:ascii="Arial" w:hAnsi="Arial" w:cs="Arial"/>
          <w:i/>
          <w:iCs/>
          <w:color w:val="C0504D" w:themeColor="accent2"/>
        </w:rPr>
      </w:pPr>
    </w:p>
    <w:p w:rsidR="00F97A6A" w:rsidRPr="00F97A6A" w:rsidRDefault="00F97A6A" w:rsidP="00F97A6A">
      <w:pPr>
        <w:jc w:val="both"/>
        <w:rPr>
          <w:rFonts w:ascii="Arial" w:hAnsi="Arial" w:cs="Arial"/>
          <w:i/>
          <w:iCs/>
          <w:color w:val="C0504D" w:themeColor="accent2"/>
        </w:rPr>
      </w:pPr>
    </w:p>
    <w:p w:rsidR="00F97A6A" w:rsidRPr="00F97A6A" w:rsidRDefault="00F97A6A" w:rsidP="00F97A6A">
      <w:pPr>
        <w:jc w:val="both"/>
        <w:rPr>
          <w:rFonts w:ascii="Arial" w:hAnsi="Arial" w:cs="Arial"/>
          <w:i/>
          <w:iCs/>
          <w:color w:val="C0504D" w:themeColor="accent2"/>
        </w:rPr>
      </w:pPr>
    </w:p>
    <w:p w:rsidR="00DF7426" w:rsidRDefault="00DF7426" w:rsidP="00F97A6A">
      <w:pPr>
        <w:jc w:val="both"/>
        <w:rPr>
          <w:rFonts w:ascii="Arial" w:hAnsi="Arial" w:cs="Arial"/>
          <w:i/>
          <w:iCs/>
          <w:color w:val="C0504D" w:themeColor="accent2"/>
        </w:rPr>
      </w:pPr>
    </w:p>
    <w:p w:rsidR="00DF7426" w:rsidRPr="00E505D7" w:rsidRDefault="00DF7426" w:rsidP="00F97A6A">
      <w:pPr>
        <w:jc w:val="both"/>
        <w:rPr>
          <w:rFonts w:ascii="Arial" w:hAnsi="Arial" w:cs="Arial"/>
          <w:i/>
          <w:iCs/>
          <w:color w:val="auto"/>
        </w:rPr>
      </w:pPr>
    </w:p>
    <w:p w:rsidR="00F97A6A" w:rsidRPr="002626A0" w:rsidRDefault="00F97A6A" w:rsidP="00F97A6A">
      <w:pPr>
        <w:shd w:val="clear" w:color="auto" w:fill="C6D9F1"/>
        <w:jc w:val="center"/>
        <w:rPr>
          <w:rFonts w:ascii="Arial" w:hAnsi="Arial" w:cs="Arial"/>
          <w:b/>
          <w:bCs/>
          <w:i/>
          <w:iCs/>
          <w:color w:val="auto"/>
          <w:lang w:val="ru-RU"/>
        </w:rPr>
      </w:pPr>
      <w:r w:rsidRPr="002626A0">
        <w:rPr>
          <w:rFonts w:ascii="Arial" w:hAnsi="Arial" w:cs="Arial"/>
          <w:b/>
          <w:bCs/>
          <w:i/>
          <w:iCs/>
          <w:color w:val="auto"/>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360"/>
      </w:tblGrid>
      <w:tr w:rsidR="00F97A6A" w:rsidRPr="00F97A6A" w:rsidTr="002626A0">
        <w:tc>
          <w:tcPr>
            <w:tcW w:w="9360" w:type="dxa"/>
            <w:hideMark/>
          </w:tcPr>
          <w:p w:rsidR="006E4798" w:rsidRDefault="006E4798" w:rsidP="006E4798">
            <w:pPr>
              <w:pStyle w:val="ListParagraph"/>
              <w:ind w:left="780"/>
              <w:jc w:val="both"/>
              <w:rPr>
                <w:color w:val="C0504D" w:themeColor="accent2"/>
              </w:rPr>
            </w:pPr>
          </w:p>
          <w:p w:rsidR="006E4798" w:rsidRDefault="006E4798" w:rsidP="006E4798">
            <w:pPr>
              <w:pStyle w:val="ListParagraph"/>
              <w:ind w:left="780"/>
              <w:jc w:val="both"/>
              <w:rPr>
                <w:color w:val="C0504D" w:themeColor="accent2"/>
              </w:rPr>
            </w:pPr>
          </w:p>
          <w:p w:rsidR="006E4798" w:rsidRPr="00FB4A6C" w:rsidRDefault="006E4798" w:rsidP="006E4798">
            <w:pPr>
              <w:pStyle w:val="ListParagraph"/>
              <w:numPr>
                <w:ilvl w:val="0"/>
                <w:numId w:val="25"/>
              </w:numPr>
              <w:jc w:val="both"/>
              <w:rPr>
                <w:rFonts w:ascii="Arial" w:hAnsi="Arial" w:cs="Arial"/>
                <w:color w:val="auto"/>
              </w:rPr>
            </w:pPr>
            <w:r w:rsidRPr="002626A0">
              <w:rPr>
                <w:rFonts w:ascii="Arial" w:hAnsi="Arial" w:cs="Arial"/>
                <w:color w:val="auto"/>
              </w:rPr>
              <w:t>Сер</w:t>
            </w:r>
            <w:r w:rsidRPr="00FB4A6C">
              <w:rPr>
                <w:rFonts w:ascii="Arial" w:hAnsi="Arial" w:cs="Arial"/>
                <w:color w:val="auto"/>
              </w:rPr>
              <w:t>висирање WEISHAUPT горионика у следећим котларницама</w:t>
            </w:r>
          </w:p>
          <w:p w:rsidR="006E4798" w:rsidRPr="00FB4A6C" w:rsidRDefault="006E4798" w:rsidP="006E4798">
            <w:pPr>
              <w:pStyle w:val="ListParagraph"/>
              <w:ind w:left="1140"/>
              <w:jc w:val="both"/>
              <w:rPr>
                <w:rFonts w:ascii="Arial" w:hAnsi="Arial" w:cs="Arial"/>
                <w:color w:val="auto"/>
              </w:rPr>
            </w:pPr>
          </w:p>
          <w:p w:rsidR="006E4798" w:rsidRPr="00FB4A6C" w:rsidRDefault="006E4798" w:rsidP="006E4798">
            <w:pPr>
              <w:pStyle w:val="ListParagraph"/>
              <w:numPr>
                <w:ilvl w:val="0"/>
                <w:numId w:val="26"/>
              </w:numPr>
              <w:jc w:val="both"/>
              <w:rPr>
                <w:rFonts w:ascii="Arial" w:hAnsi="Arial" w:cs="Arial"/>
                <w:color w:val="auto"/>
              </w:rPr>
            </w:pPr>
            <w:r w:rsidRPr="00FB4A6C">
              <w:rPr>
                <w:rFonts w:ascii="Arial" w:hAnsi="Arial" w:cs="Arial"/>
                <w:color w:val="auto"/>
              </w:rPr>
              <w:t xml:space="preserve">Алексића мост </w:t>
            </w:r>
            <w:r w:rsidR="00B653D1" w:rsidRPr="00FB4A6C">
              <w:rPr>
                <w:rFonts w:ascii="Arial" w:hAnsi="Arial" w:cs="Arial"/>
                <w:color w:val="auto"/>
              </w:rPr>
              <w:t>RGMS 50/2-A      ком.      2</w:t>
            </w:r>
          </w:p>
          <w:p w:rsidR="00B653D1" w:rsidRPr="00FB4A6C" w:rsidRDefault="00B653D1" w:rsidP="006E4798">
            <w:pPr>
              <w:pStyle w:val="ListParagraph"/>
              <w:numPr>
                <w:ilvl w:val="0"/>
                <w:numId w:val="26"/>
              </w:numPr>
              <w:jc w:val="both"/>
              <w:rPr>
                <w:rFonts w:ascii="Arial" w:hAnsi="Arial" w:cs="Arial"/>
                <w:color w:val="auto"/>
              </w:rPr>
            </w:pPr>
            <w:r w:rsidRPr="00FB4A6C">
              <w:rPr>
                <w:rFonts w:ascii="Arial" w:hAnsi="Arial" w:cs="Arial"/>
                <w:color w:val="auto"/>
              </w:rPr>
              <w:t>Сењак               RGMS 50/2-A      ком.      2</w:t>
            </w:r>
          </w:p>
          <w:p w:rsidR="00386FEB" w:rsidRPr="00FB4A6C" w:rsidRDefault="00386FEB" w:rsidP="006E4798">
            <w:pPr>
              <w:pStyle w:val="ListParagraph"/>
              <w:numPr>
                <w:ilvl w:val="0"/>
                <w:numId w:val="26"/>
              </w:numPr>
              <w:jc w:val="both"/>
              <w:rPr>
                <w:rFonts w:ascii="Arial" w:hAnsi="Arial" w:cs="Arial"/>
                <w:color w:val="auto"/>
              </w:rPr>
            </w:pPr>
            <w:r w:rsidRPr="00FB4A6C">
              <w:rPr>
                <w:rFonts w:ascii="Arial" w:hAnsi="Arial" w:cs="Arial"/>
                <w:color w:val="auto"/>
              </w:rPr>
              <w:t>Липа                  RGMS 70/2-A      ком.      3</w:t>
            </w:r>
          </w:p>
          <w:p w:rsidR="00386FEB" w:rsidRPr="00FB4A6C" w:rsidRDefault="00386FEB" w:rsidP="006E4798">
            <w:pPr>
              <w:pStyle w:val="ListParagraph"/>
              <w:numPr>
                <w:ilvl w:val="0"/>
                <w:numId w:val="26"/>
              </w:numPr>
              <w:jc w:val="both"/>
              <w:rPr>
                <w:rFonts w:ascii="Arial" w:hAnsi="Arial" w:cs="Arial"/>
                <w:color w:val="auto"/>
              </w:rPr>
            </w:pPr>
            <w:r w:rsidRPr="00FB4A6C">
              <w:rPr>
                <w:rFonts w:ascii="Arial" w:hAnsi="Arial" w:cs="Arial"/>
                <w:color w:val="auto"/>
              </w:rPr>
              <w:t xml:space="preserve">Медицинска  </w:t>
            </w:r>
            <w:r w:rsidR="00E505D7">
              <w:rPr>
                <w:rFonts w:ascii="Arial" w:hAnsi="Arial" w:cs="Arial"/>
                <w:color w:val="auto"/>
              </w:rPr>
              <w:t xml:space="preserve">    </w:t>
            </w:r>
            <w:r w:rsidRPr="00FB4A6C">
              <w:rPr>
                <w:rFonts w:ascii="Arial" w:hAnsi="Arial" w:cs="Arial"/>
                <w:color w:val="auto"/>
              </w:rPr>
              <w:t xml:space="preserve">WM-G20/2-A     </w:t>
            </w:r>
            <w:r w:rsidR="00E505D7">
              <w:rPr>
                <w:rFonts w:ascii="Arial" w:hAnsi="Arial" w:cs="Arial"/>
                <w:color w:val="auto"/>
              </w:rPr>
              <w:t xml:space="preserve"> </w:t>
            </w:r>
            <w:r w:rsidRPr="00FB4A6C">
              <w:rPr>
                <w:rFonts w:ascii="Arial" w:hAnsi="Arial" w:cs="Arial"/>
                <w:color w:val="auto"/>
              </w:rPr>
              <w:t xml:space="preserve"> ком.      2</w:t>
            </w:r>
          </w:p>
          <w:p w:rsidR="00386FEB" w:rsidRPr="00FB4A6C" w:rsidRDefault="00E505D7" w:rsidP="006E4798">
            <w:pPr>
              <w:pStyle w:val="ListParagraph"/>
              <w:numPr>
                <w:ilvl w:val="0"/>
                <w:numId w:val="26"/>
              </w:numPr>
              <w:jc w:val="both"/>
              <w:rPr>
                <w:rFonts w:ascii="Arial" w:hAnsi="Arial" w:cs="Arial"/>
                <w:color w:val="auto"/>
              </w:rPr>
            </w:pPr>
            <w:r>
              <w:rPr>
                <w:rFonts w:ascii="Arial" w:hAnsi="Arial" w:cs="Arial"/>
                <w:color w:val="auto"/>
              </w:rPr>
              <w:t xml:space="preserve">Ратарска           </w:t>
            </w:r>
            <w:r w:rsidR="00386FEB" w:rsidRPr="00FB4A6C">
              <w:rPr>
                <w:rFonts w:ascii="Arial" w:hAnsi="Arial" w:cs="Arial"/>
                <w:color w:val="auto"/>
              </w:rPr>
              <w:t xml:space="preserve">WM-G10/3-A     </w:t>
            </w:r>
            <w:r>
              <w:rPr>
                <w:rFonts w:ascii="Arial" w:hAnsi="Arial" w:cs="Arial"/>
                <w:color w:val="auto"/>
              </w:rPr>
              <w:t xml:space="preserve"> </w:t>
            </w:r>
            <w:r w:rsidR="00386FEB" w:rsidRPr="00FB4A6C">
              <w:rPr>
                <w:rFonts w:ascii="Arial" w:hAnsi="Arial" w:cs="Arial"/>
                <w:color w:val="auto"/>
              </w:rPr>
              <w:t xml:space="preserve"> ком.      2</w:t>
            </w:r>
          </w:p>
          <w:p w:rsidR="00386FEB" w:rsidRPr="00FB4A6C" w:rsidRDefault="00E505D7" w:rsidP="00386FEB">
            <w:pPr>
              <w:pStyle w:val="ListParagraph"/>
              <w:ind w:left="1500"/>
              <w:jc w:val="both"/>
              <w:rPr>
                <w:rFonts w:ascii="Arial" w:hAnsi="Arial" w:cs="Arial"/>
                <w:color w:val="auto"/>
              </w:rPr>
            </w:pPr>
            <w:r>
              <w:rPr>
                <w:rFonts w:ascii="Arial" w:hAnsi="Arial" w:cs="Arial"/>
                <w:color w:val="auto"/>
              </w:rPr>
              <w:t xml:space="preserve">                          </w:t>
            </w:r>
            <w:r w:rsidR="00386FEB" w:rsidRPr="00FB4A6C">
              <w:rPr>
                <w:rFonts w:ascii="Arial" w:hAnsi="Arial" w:cs="Arial"/>
                <w:color w:val="auto"/>
              </w:rPr>
              <w:t xml:space="preserve">RGMS 7     </w:t>
            </w:r>
            <w:r>
              <w:rPr>
                <w:rFonts w:ascii="Arial" w:hAnsi="Arial" w:cs="Arial"/>
                <w:color w:val="auto"/>
              </w:rPr>
              <w:t xml:space="preserve">        </w:t>
            </w:r>
            <w:r w:rsidR="00386FEB" w:rsidRPr="00FB4A6C">
              <w:rPr>
                <w:rFonts w:ascii="Arial" w:hAnsi="Arial" w:cs="Arial"/>
                <w:color w:val="auto"/>
              </w:rPr>
              <w:t xml:space="preserve"> ком.      1</w:t>
            </w:r>
          </w:p>
          <w:p w:rsidR="00386FEB" w:rsidRPr="00FB4A6C" w:rsidRDefault="00386FEB" w:rsidP="00386FEB">
            <w:pPr>
              <w:pStyle w:val="ListParagraph"/>
              <w:numPr>
                <w:ilvl w:val="0"/>
                <w:numId w:val="26"/>
              </w:numPr>
              <w:jc w:val="both"/>
              <w:rPr>
                <w:rFonts w:ascii="Arial" w:hAnsi="Arial" w:cs="Arial"/>
                <w:color w:val="auto"/>
              </w:rPr>
            </w:pPr>
            <w:r w:rsidRPr="00FB4A6C">
              <w:rPr>
                <w:rFonts w:ascii="Arial" w:hAnsi="Arial" w:cs="Arial"/>
                <w:color w:val="auto"/>
              </w:rPr>
              <w:t xml:space="preserve"> </w:t>
            </w:r>
            <w:r w:rsidR="00E505D7">
              <w:rPr>
                <w:rFonts w:ascii="Arial" w:hAnsi="Arial" w:cs="Arial"/>
                <w:color w:val="auto"/>
              </w:rPr>
              <w:t xml:space="preserve">Каови               </w:t>
            </w:r>
            <w:r w:rsidR="002B52CD" w:rsidRPr="00FB4A6C">
              <w:rPr>
                <w:rFonts w:ascii="Arial" w:hAnsi="Arial" w:cs="Arial"/>
                <w:color w:val="auto"/>
              </w:rPr>
              <w:t xml:space="preserve">WM-G30/3-A      </w:t>
            </w:r>
            <w:r w:rsidR="00E505D7">
              <w:rPr>
                <w:rFonts w:ascii="Arial" w:hAnsi="Arial" w:cs="Arial"/>
                <w:color w:val="auto"/>
              </w:rPr>
              <w:t xml:space="preserve"> </w:t>
            </w:r>
            <w:r w:rsidR="002B52CD" w:rsidRPr="00FB4A6C">
              <w:rPr>
                <w:rFonts w:ascii="Arial" w:hAnsi="Arial" w:cs="Arial"/>
                <w:color w:val="auto"/>
              </w:rPr>
              <w:t>ком.      1</w:t>
            </w:r>
          </w:p>
          <w:p w:rsidR="002B52CD" w:rsidRPr="00FB4A6C" w:rsidRDefault="00E505D7" w:rsidP="002B52CD">
            <w:pPr>
              <w:pStyle w:val="ListParagraph"/>
              <w:ind w:left="1500"/>
              <w:jc w:val="both"/>
              <w:rPr>
                <w:rFonts w:ascii="Arial" w:hAnsi="Arial" w:cs="Arial"/>
                <w:color w:val="auto"/>
              </w:rPr>
            </w:pPr>
            <w:r>
              <w:rPr>
                <w:rFonts w:ascii="Arial" w:hAnsi="Arial" w:cs="Arial"/>
                <w:color w:val="auto"/>
              </w:rPr>
              <w:t xml:space="preserve">                          </w:t>
            </w:r>
            <w:r w:rsidR="002B52CD" w:rsidRPr="00FB4A6C">
              <w:rPr>
                <w:rFonts w:ascii="Arial" w:hAnsi="Arial" w:cs="Arial"/>
                <w:color w:val="auto"/>
              </w:rPr>
              <w:t xml:space="preserve">RGMS 11            </w:t>
            </w:r>
            <w:r>
              <w:rPr>
                <w:rFonts w:ascii="Arial" w:hAnsi="Arial" w:cs="Arial"/>
                <w:color w:val="auto"/>
              </w:rPr>
              <w:t xml:space="preserve"> </w:t>
            </w:r>
            <w:r w:rsidR="002B52CD" w:rsidRPr="00FB4A6C">
              <w:rPr>
                <w:rFonts w:ascii="Arial" w:hAnsi="Arial" w:cs="Arial"/>
                <w:color w:val="auto"/>
              </w:rPr>
              <w:t>ком.      1</w:t>
            </w:r>
          </w:p>
          <w:p w:rsidR="002B52CD" w:rsidRPr="00FB4A6C" w:rsidRDefault="002B52CD" w:rsidP="002B52CD">
            <w:pPr>
              <w:pStyle w:val="ListParagraph"/>
              <w:numPr>
                <w:ilvl w:val="0"/>
                <w:numId w:val="26"/>
              </w:numPr>
              <w:jc w:val="both"/>
              <w:rPr>
                <w:rFonts w:ascii="Arial" w:hAnsi="Arial" w:cs="Arial"/>
                <w:color w:val="auto"/>
              </w:rPr>
            </w:pPr>
            <w:r w:rsidRPr="00FB4A6C">
              <w:rPr>
                <w:rFonts w:ascii="Arial" w:hAnsi="Arial" w:cs="Arial"/>
                <w:color w:val="auto"/>
              </w:rPr>
              <w:t xml:space="preserve"> Севојно          </w:t>
            </w:r>
            <w:r w:rsidR="00E505D7">
              <w:rPr>
                <w:rFonts w:ascii="Arial" w:hAnsi="Arial" w:cs="Arial"/>
                <w:color w:val="auto"/>
              </w:rPr>
              <w:t xml:space="preserve"> </w:t>
            </w:r>
            <w:r w:rsidRPr="00FB4A6C">
              <w:rPr>
                <w:rFonts w:ascii="Arial" w:hAnsi="Arial" w:cs="Arial"/>
                <w:color w:val="auto"/>
              </w:rPr>
              <w:t xml:space="preserve"> RGMS 10            ком.      2</w:t>
            </w:r>
          </w:p>
          <w:p w:rsidR="002B52CD" w:rsidRPr="00DF7426" w:rsidRDefault="002B52CD" w:rsidP="00DF7426">
            <w:pPr>
              <w:jc w:val="both"/>
              <w:rPr>
                <w:rFonts w:ascii="Arial" w:hAnsi="Arial" w:cs="Arial"/>
                <w:color w:val="auto"/>
              </w:rPr>
            </w:pPr>
          </w:p>
          <w:p w:rsidR="002B52CD" w:rsidRPr="00DF7426" w:rsidRDefault="002B52CD" w:rsidP="00DF7426">
            <w:pPr>
              <w:rPr>
                <w:rFonts w:ascii="Arial" w:hAnsi="Arial" w:cs="Arial"/>
                <w:color w:val="auto"/>
              </w:rPr>
            </w:pPr>
            <w:r w:rsidRPr="00DF7426">
              <w:rPr>
                <w:rFonts w:ascii="Arial" w:hAnsi="Arial" w:cs="Arial"/>
                <w:b/>
                <w:color w:val="auto"/>
                <w:u w:val="single"/>
              </w:rPr>
              <w:t>ОПИС ПОЗИЦИЈЕ</w:t>
            </w:r>
            <w:r w:rsidRPr="00DF7426">
              <w:rPr>
                <w:rFonts w:ascii="Arial" w:hAnsi="Arial" w:cs="Arial"/>
                <w:color w:val="auto"/>
              </w:rPr>
              <w:t>:</w:t>
            </w:r>
          </w:p>
          <w:p w:rsidR="002B52CD" w:rsidRPr="00FB4A6C" w:rsidRDefault="002B52CD" w:rsidP="002B52CD">
            <w:pPr>
              <w:pStyle w:val="ListParagraph"/>
              <w:ind w:left="1500"/>
              <w:jc w:val="both"/>
              <w:rPr>
                <w:rFonts w:ascii="Arial" w:hAnsi="Arial" w:cs="Arial"/>
                <w:color w:val="auto"/>
              </w:rPr>
            </w:pPr>
          </w:p>
          <w:p w:rsidR="002B52CD" w:rsidRPr="00FB4A6C" w:rsidRDefault="002B52CD" w:rsidP="002B52CD">
            <w:pPr>
              <w:jc w:val="both"/>
              <w:rPr>
                <w:rFonts w:ascii="Arial" w:hAnsi="Arial" w:cs="Arial"/>
                <w:color w:val="auto"/>
              </w:rPr>
            </w:pPr>
            <w:r w:rsidRPr="00FB4A6C">
              <w:rPr>
                <w:rFonts w:ascii="Arial" w:hAnsi="Arial" w:cs="Arial"/>
                <w:color w:val="auto"/>
              </w:rPr>
              <w:t>Растављање склопа горионика, чишћење и преглед интегралних делова јединице: кола вентилатора, електрода за паљење, прикључка трансформатора за паљење, пламене главе и стабилизатора, клапне за ваздух, мотора, контроле пламена, регулатора притиска.</w:t>
            </w:r>
          </w:p>
          <w:p w:rsidR="002B52CD" w:rsidRPr="00FB4A6C" w:rsidRDefault="002B52CD" w:rsidP="002B52CD">
            <w:pPr>
              <w:jc w:val="both"/>
              <w:rPr>
                <w:rFonts w:ascii="Arial" w:hAnsi="Arial" w:cs="Arial"/>
                <w:color w:val="auto"/>
              </w:rPr>
            </w:pPr>
            <w:r w:rsidRPr="00FB4A6C">
              <w:rPr>
                <w:rFonts w:ascii="Arial" w:hAnsi="Arial" w:cs="Arial"/>
                <w:color w:val="auto"/>
              </w:rPr>
              <w:t xml:space="preserve"> </w:t>
            </w:r>
          </w:p>
          <w:p w:rsidR="00FB4A6C" w:rsidRPr="00FB4A6C" w:rsidRDefault="002B52CD" w:rsidP="002B52CD">
            <w:pPr>
              <w:jc w:val="both"/>
              <w:rPr>
                <w:rFonts w:ascii="Arial" w:hAnsi="Arial" w:cs="Arial"/>
                <w:color w:val="auto"/>
              </w:rPr>
            </w:pPr>
            <w:r w:rsidRPr="00DF7426">
              <w:rPr>
                <w:rFonts w:ascii="Arial" w:hAnsi="Arial" w:cs="Arial"/>
                <w:b/>
                <w:color w:val="auto"/>
                <w:u w:val="single"/>
              </w:rPr>
              <w:t>ИСПИТИВАЊЕ ФУНКЦИЈЕ</w:t>
            </w:r>
            <w:r w:rsidRPr="00FB4A6C">
              <w:rPr>
                <w:rFonts w:ascii="Arial" w:hAnsi="Arial" w:cs="Arial"/>
                <w:color w:val="auto"/>
              </w:rPr>
              <w:t xml:space="preserve"> </w:t>
            </w:r>
            <w:r w:rsidR="00FB4A6C" w:rsidRPr="00FB4A6C">
              <w:rPr>
                <w:rFonts w:ascii="Arial" w:hAnsi="Arial" w:cs="Arial"/>
                <w:color w:val="auto"/>
              </w:rPr>
              <w:t>:</w:t>
            </w:r>
          </w:p>
          <w:p w:rsidR="00FB4A6C" w:rsidRPr="00FB4A6C" w:rsidRDefault="00FB4A6C" w:rsidP="002B52CD">
            <w:pPr>
              <w:jc w:val="both"/>
              <w:rPr>
                <w:rFonts w:ascii="Arial" w:hAnsi="Arial" w:cs="Arial"/>
                <w:color w:val="auto"/>
              </w:rPr>
            </w:pPr>
          </w:p>
          <w:p w:rsidR="00FB4A6C" w:rsidRPr="00FB4A6C" w:rsidRDefault="00FB4A6C" w:rsidP="002B52CD">
            <w:pPr>
              <w:jc w:val="both"/>
              <w:rPr>
                <w:rFonts w:ascii="Arial" w:hAnsi="Arial" w:cs="Arial"/>
                <w:color w:val="auto"/>
              </w:rPr>
            </w:pPr>
            <w:r w:rsidRPr="00FB4A6C">
              <w:rPr>
                <w:rFonts w:ascii="Arial" w:hAnsi="Arial" w:cs="Arial"/>
                <w:color w:val="auto"/>
              </w:rPr>
              <w:t>Регулациони пресостат, сигурносни пресостат, сигурносно време, стартни прекидач,старт горионика, аутомат за паљење, подешавање сагоревања.</w:t>
            </w:r>
          </w:p>
          <w:p w:rsidR="002B52CD" w:rsidRPr="00FB4A6C" w:rsidRDefault="00FB4A6C" w:rsidP="002B52CD">
            <w:pPr>
              <w:jc w:val="both"/>
              <w:rPr>
                <w:rFonts w:ascii="Arial" w:hAnsi="Arial" w:cs="Arial"/>
                <w:color w:val="auto"/>
              </w:rPr>
            </w:pPr>
            <w:r w:rsidRPr="00FB4A6C">
              <w:rPr>
                <w:rFonts w:ascii="Arial" w:hAnsi="Arial" w:cs="Arial"/>
                <w:color w:val="auto"/>
              </w:rPr>
              <w:t>Ново подешавање механичких делова горионика, корекција улазних параметара притиска мазута, ваздуха, силе мешања, прилагођавање параметара сагоревања</w:t>
            </w:r>
            <w:r w:rsidR="002B52CD" w:rsidRPr="00FB4A6C">
              <w:rPr>
                <w:rFonts w:ascii="Arial" w:hAnsi="Arial" w:cs="Arial"/>
                <w:color w:val="auto"/>
              </w:rPr>
              <w:t xml:space="preserve">   </w:t>
            </w:r>
            <w:r w:rsidRPr="00FB4A6C">
              <w:rPr>
                <w:rFonts w:ascii="Arial" w:hAnsi="Arial" w:cs="Arial"/>
                <w:color w:val="auto"/>
              </w:rPr>
              <w:t xml:space="preserve"> новонаштелованог горионика карактеристикама котла.</w:t>
            </w:r>
          </w:p>
          <w:p w:rsidR="00FB4A6C" w:rsidRDefault="00FB4A6C" w:rsidP="002B52CD">
            <w:pPr>
              <w:jc w:val="both"/>
              <w:rPr>
                <w:rFonts w:ascii="Arial" w:hAnsi="Arial" w:cs="Arial"/>
                <w:color w:val="C0504D" w:themeColor="accent2"/>
              </w:rPr>
            </w:pPr>
            <w:r w:rsidRPr="00A07A68">
              <w:rPr>
                <w:rFonts w:ascii="Arial" w:hAnsi="Arial" w:cs="Arial"/>
                <w:color w:val="auto"/>
              </w:rPr>
              <w:t>Мерење и анализа продуката сагоревања са издавањем резултата</w:t>
            </w:r>
            <w:r>
              <w:rPr>
                <w:rFonts w:ascii="Arial" w:hAnsi="Arial" w:cs="Arial"/>
                <w:color w:val="C0504D" w:themeColor="accent2"/>
              </w:rPr>
              <w:t>.</w:t>
            </w:r>
          </w:p>
          <w:p w:rsidR="006E4798" w:rsidRPr="00E505D7" w:rsidRDefault="002B52CD" w:rsidP="00E505D7">
            <w:pPr>
              <w:jc w:val="both"/>
              <w:rPr>
                <w:color w:val="C0504D" w:themeColor="accent2"/>
              </w:rPr>
            </w:pPr>
            <w:r w:rsidRPr="00E505D7">
              <w:rPr>
                <w:color w:val="C0504D" w:themeColor="accent2"/>
              </w:rPr>
              <w:t xml:space="preserve">           </w:t>
            </w:r>
          </w:p>
        </w:tc>
      </w:tr>
    </w:tbl>
    <w:p w:rsidR="00F97A6A" w:rsidRPr="00E505D7" w:rsidRDefault="00F97A6A" w:rsidP="00E505D7">
      <w:pPr>
        <w:shd w:val="clear" w:color="auto" w:fill="C6D9F1"/>
        <w:rPr>
          <w:rFonts w:ascii="Arial" w:hAnsi="Arial" w:cs="Arial"/>
          <w:b/>
          <w:bCs/>
          <w:i/>
          <w:iCs/>
          <w:color w:val="auto"/>
        </w:rPr>
      </w:pPr>
      <w:r w:rsidRPr="00E505D7">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F97A6A" w:rsidRPr="00E505D7" w:rsidRDefault="00F97A6A" w:rsidP="00F97A6A">
      <w:pPr>
        <w:shd w:val="clear" w:color="auto" w:fill="C6D9F1"/>
        <w:jc w:val="center"/>
        <w:rPr>
          <w:rFonts w:ascii="Arial" w:hAnsi="Arial" w:cs="Arial"/>
          <w:b/>
          <w:bCs/>
          <w:i/>
          <w:iCs/>
          <w:color w:val="auto"/>
        </w:rPr>
      </w:pPr>
    </w:p>
    <w:p w:rsidR="00E505D7" w:rsidRDefault="00E505D7" w:rsidP="00E505D7">
      <w:pPr>
        <w:jc w:val="both"/>
        <w:rPr>
          <w:rFonts w:ascii="Arial" w:hAnsi="Arial" w:cs="Arial"/>
          <w:color w:val="auto"/>
        </w:rPr>
      </w:pPr>
    </w:p>
    <w:p w:rsidR="00E505D7" w:rsidRPr="00E505D7" w:rsidRDefault="00E505D7" w:rsidP="00E505D7">
      <w:pPr>
        <w:jc w:val="both"/>
        <w:rPr>
          <w:rFonts w:ascii="Arial" w:hAnsi="Arial" w:cs="Arial"/>
          <w:b/>
          <w:color w:val="auto"/>
          <w:u w:val="single"/>
        </w:rPr>
      </w:pPr>
      <w:r w:rsidRPr="00E505D7">
        <w:rPr>
          <w:rFonts w:ascii="Arial" w:hAnsi="Arial" w:cs="Arial"/>
          <w:b/>
          <w:color w:val="auto"/>
          <w:u w:val="single"/>
        </w:rPr>
        <w:t>Уз понуду обавезно доставити да понуђач има овлашћења и потврду о извршеној обуци за сервисирање WEISHAUPT горионика.</w:t>
      </w:r>
    </w:p>
    <w:p w:rsidR="00F97A6A" w:rsidRDefault="00F97A6A" w:rsidP="00F97A6A">
      <w:pPr>
        <w:rPr>
          <w:rFonts w:ascii="Arial" w:hAnsi="Arial" w:cs="Arial"/>
          <w:b/>
          <w:bCs/>
          <w:i/>
          <w:iCs/>
          <w:color w:val="auto"/>
          <w:u w:val="single"/>
        </w:rPr>
      </w:pPr>
    </w:p>
    <w:p w:rsidR="00E505D7" w:rsidRDefault="00E505D7" w:rsidP="00F97A6A">
      <w:pPr>
        <w:rPr>
          <w:rFonts w:ascii="Arial" w:hAnsi="Arial" w:cs="Arial"/>
          <w:b/>
          <w:bCs/>
          <w:i/>
          <w:iCs/>
          <w:color w:val="auto"/>
          <w:u w:val="single"/>
        </w:rPr>
      </w:pPr>
    </w:p>
    <w:p w:rsidR="00E505D7" w:rsidRPr="00E505D7" w:rsidRDefault="00E505D7" w:rsidP="00F97A6A">
      <w:pPr>
        <w:rPr>
          <w:rFonts w:cs="TimesNewRomanPSMT"/>
          <w:i/>
          <w:iCs/>
          <w:color w:val="C0504D" w:themeColor="accent2"/>
          <w:sz w:val="18"/>
          <w:szCs w:val="18"/>
        </w:rPr>
      </w:pPr>
    </w:p>
    <w:p w:rsidR="00F97A6A" w:rsidRPr="00F97A6A" w:rsidRDefault="00F97A6A" w:rsidP="00F97A6A">
      <w:pPr>
        <w:rPr>
          <w:rFonts w:cs="TimesNewRomanPSMT"/>
          <w:i/>
          <w:iCs/>
          <w:color w:val="C0504D" w:themeColor="accent2"/>
          <w:sz w:val="18"/>
          <w:szCs w:val="18"/>
        </w:rPr>
      </w:pPr>
    </w:p>
    <w:p w:rsidR="00F97A6A" w:rsidRPr="002626A0" w:rsidRDefault="00F97A6A" w:rsidP="00F97A6A">
      <w:pPr>
        <w:shd w:val="clear" w:color="auto" w:fill="C6D9F1"/>
        <w:jc w:val="center"/>
        <w:rPr>
          <w:rFonts w:ascii="Arial" w:hAnsi="Arial" w:cs="Arial"/>
          <w:b/>
          <w:bCs/>
          <w:i/>
          <w:iCs/>
          <w:color w:val="auto"/>
          <w:sz w:val="28"/>
          <w:szCs w:val="28"/>
        </w:rPr>
      </w:pPr>
      <w:r w:rsidRPr="002626A0">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F97A6A" w:rsidRPr="002626A0" w:rsidRDefault="00F97A6A" w:rsidP="00F97A6A">
      <w:pPr>
        <w:shd w:val="clear" w:color="auto" w:fill="C6D9F1"/>
        <w:jc w:val="center"/>
        <w:rPr>
          <w:rFonts w:ascii="Arial" w:hAnsi="Arial" w:cs="Arial"/>
          <w:b/>
          <w:bCs/>
          <w:i/>
          <w:iCs/>
          <w:color w:val="auto"/>
          <w:sz w:val="28"/>
          <w:szCs w:val="28"/>
        </w:rPr>
      </w:pPr>
    </w:p>
    <w:p w:rsidR="00F97A6A" w:rsidRPr="002626A0" w:rsidRDefault="00F97A6A" w:rsidP="00F97A6A">
      <w:pPr>
        <w:jc w:val="both"/>
        <w:rPr>
          <w:rFonts w:ascii="Arial" w:hAnsi="Arial" w:cs="Arial"/>
          <w:b/>
          <w:bCs/>
          <w:i/>
          <w:iCs/>
          <w:color w:val="auto"/>
          <w:sz w:val="28"/>
          <w:szCs w:val="28"/>
        </w:rPr>
      </w:pPr>
    </w:p>
    <w:p w:rsidR="00F97A6A" w:rsidRPr="002626A0" w:rsidRDefault="00F97A6A" w:rsidP="00F97A6A">
      <w:pPr>
        <w:pStyle w:val="ListParagraph"/>
        <w:numPr>
          <w:ilvl w:val="0"/>
          <w:numId w:val="6"/>
        </w:numPr>
        <w:shd w:val="clear" w:color="auto" w:fill="C6D9F1"/>
        <w:jc w:val="center"/>
        <w:rPr>
          <w:rFonts w:ascii="Arial" w:hAnsi="Arial" w:cs="Arial"/>
          <w:b/>
          <w:bCs/>
          <w:i/>
          <w:iCs/>
          <w:color w:val="auto"/>
        </w:rPr>
      </w:pPr>
      <w:r w:rsidRPr="002626A0">
        <w:rPr>
          <w:rFonts w:ascii="Arial" w:hAnsi="Arial" w:cs="Arial"/>
          <w:b/>
          <w:bCs/>
          <w:i/>
          <w:iCs/>
          <w:color w:val="auto"/>
        </w:rPr>
        <w:t>УСЛОВИ ЗА УЧЕШЋЕ У ПОСТУПКУ ЈАВНЕ НАБАВКЕ ИЗ ЧЛ. 75. И 76. ЗАКОНА</w:t>
      </w:r>
    </w:p>
    <w:p w:rsidR="00F97A6A" w:rsidRPr="002626A0" w:rsidRDefault="00F97A6A" w:rsidP="00F97A6A">
      <w:pPr>
        <w:pStyle w:val="ListParagraph"/>
        <w:jc w:val="both"/>
        <w:rPr>
          <w:rFonts w:ascii="Arial" w:hAnsi="Arial" w:cs="Arial"/>
          <w:b/>
          <w:bCs/>
          <w:i/>
          <w:iCs/>
          <w:color w:val="auto"/>
        </w:rPr>
      </w:pPr>
    </w:p>
    <w:p w:rsidR="00F97A6A" w:rsidRPr="002626A0" w:rsidRDefault="00F97A6A" w:rsidP="00F97A6A">
      <w:pPr>
        <w:pStyle w:val="ListParagraph"/>
        <w:numPr>
          <w:ilvl w:val="1"/>
          <w:numId w:val="6"/>
        </w:numPr>
        <w:jc w:val="both"/>
        <w:rPr>
          <w:rFonts w:ascii="Arial" w:hAnsi="Arial" w:cs="Arial"/>
          <w:iCs/>
          <w:color w:val="auto"/>
        </w:rPr>
      </w:pPr>
      <w:r w:rsidRPr="002626A0">
        <w:rPr>
          <w:rFonts w:ascii="Arial" w:hAnsi="Arial" w:cs="Arial"/>
          <w:iCs/>
          <w:color w:val="auto"/>
        </w:rPr>
        <w:t xml:space="preserve">Право на учешће у поступку предметне јавне набавке има понуђач који испуњава </w:t>
      </w:r>
      <w:r w:rsidRPr="002626A0">
        <w:rPr>
          <w:rFonts w:ascii="Arial" w:hAnsi="Arial" w:cs="Arial"/>
          <w:b/>
          <w:iCs/>
          <w:color w:val="auto"/>
        </w:rPr>
        <w:t>обавезне услове</w:t>
      </w:r>
      <w:r w:rsidRPr="002626A0">
        <w:rPr>
          <w:rFonts w:ascii="Arial" w:hAnsi="Arial" w:cs="Arial"/>
          <w:iCs/>
          <w:color w:val="auto"/>
        </w:rPr>
        <w:t xml:space="preserve"> за учешће у поступку јавне набавке дефинисане чл. 75. Закона, и то:</w:t>
      </w:r>
    </w:p>
    <w:p w:rsidR="00F97A6A" w:rsidRPr="002626A0" w:rsidRDefault="00F97A6A" w:rsidP="00F97A6A">
      <w:pPr>
        <w:pStyle w:val="ListParagraph"/>
        <w:numPr>
          <w:ilvl w:val="0"/>
          <w:numId w:val="8"/>
        </w:numPr>
        <w:jc w:val="both"/>
        <w:rPr>
          <w:rFonts w:ascii="Arial" w:hAnsi="Arial" w:cs="Arial"/>
          <w:color w:val="auto"/>
        </w:rPr>
      </w:pPr>
      <w:r w:rsidRPr="002626A0">
        <w:rPr>
          <w:rFonts w:ascii="Arial" w:hAnsi="Arial" w:cs="Arial"/>
          <w:iCs/>
          <w:color w:val="auto"/>
        </w:rPr>
        <w:t>Да је регистрован код надлежног органа, односно уписан у одговарајући регистар</w:t>
      </w:r>
      <w:r w:rsidRPr="002626A0">
        <w:rPr>
          <w:rFonts w:ascii="Arial" w:hAnsi="Arial" w:cs="Arial"/>
          <w:iCs/>
          <w:color w:val="auto"/>
          <w:lang w:val="sr-Cyrl-CS"/>
        </w:rPr>
        <w:t xml:space="preserve"> </w:t>
      </w:r>
      <w:r w:rsidRPr="002626A0">
        <w:rPr>
          <w:rFonts w:ascii="Arial" w:hAnsi="Arial" w:cs="Arial"/>
          <w:i/>
          <w:iCs/>
          <w:color w:val="auto"/>
          <w:lang w:val="sr-Cyrl-CS"/>
        </w:rPr>
        <w:t>(чл. 75. ст. 1. тач. 1) Закона);</w:t>
      </w:r>
    </w:p>
    <w:p w:rsidR="00F97A6A" w:rsidRPr="002626A0" w:rsidRDefault="00F97A6A" w:rsidP="00F97A6A">
      <w:pPr>
        <w:pStyle w:val="ListParagraph"/>
        <w:numPr>
          <w:ilvl w:val="0"/>
          <w:numId w:val="8"/>
        </w:numPr>
        <w:jc w:val="both"/>
        <w:rPr>
          <w:rFonts w:ascii="Arial" w:hAnsi="Arial" w:cs="Arial"/>
          <w:color w:val="auto"/>
        </w:rPr>
      </w:pPr>
      <w:r w:rsidRPr="002626A0">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626A0">
        <w:rPr>
          <w:rFonts w:ascii="Arial" w:hAnsi="Arial" w:cs="Arial"/>
          <w:color w:val="auto"/>
          <w:lang w:val="sr-Cyrl-CS"/>
        </w:rPr>
        <w:t xml:space="preserve"> </w:t>
      </w:r>
      <w:r w:rsidRPr="002626A0">
        <w:rPr>
          <w:rFonts w:ascii="Arial" w:hAnsi="Arial" w:cs="Arial"/>
          <w:i/>
          <w:iCs/>
          <w:color w:val="auto"/>
          <w:lang w:val="sr-Cyrl-CS"/>
        </w:rPr>
        <w:t>(чл. 75. ст. 1. тач. 2) Закона);</w:t>
      </w:r>
    </w:p>
    <w:p w:rsidR="00F97A6A" w:rsidRPr="002626A0" w:rsidRDefault="00F97A6A" w:rsidP="00F97A6A">
      <w:pPr>
        <w:pStyle w:val="ListParagraph"/>
        <w:numPr>
          <w:ilvl w:val="0"/>
          <w:numId w:val="8"/>
        </w:numPr>
        <w:jc w:val="both"/>
        <w:rPr>
          <w:rFonts w:ascii="Arial" w:hAnsi="Arial" w:cs="Arial"/>
          <w:color w:val="auto"/>
        </w:rPr>
      </w:pPr>
      <w:r w:rsidRPr="002626A0">
        <w:rPr>
          <w:rFonts w:ascii="Arial" w:hAnsi="Arial" w:cs="Arial"/>
          <w:color w:val="auto"/>
        </w:rPr>
        <w:t>Да му није изречена мера забране обављања делатности, која је на снази у време објављивања позива за подношење понуде</w:t>
      </w:r>
      <w:r w:rsidRPr="002626A0">
        <w:rPr>
          <w:rFonts w:ascii="Arial" w:hAnsi="Arial" w:cs="Arial"/>
          <w:color w:val="auto"/>
          <w:lang w:val="sr-Cyrl-CS"/>
        </w:rPr>
        <w:t xml:space="preserve"> </w:t>
      </w:r>
      <w:r w:rsidRPr="002626A0">
        <w:rPr>
          <w:rFonts w:ascii="Arial" w:hAnsi="Arial" w:cs="Arial"/>
          <w:i/>
          <w:iCs/>
          <w:color w:val="auto"/>
          <w:lang w:val="sr-Cyrl-CS"/>
        </w:rPr>
        <w:t>(чл. 75. ст. 1. тач. 3) Закона);</w:t>
      </w:r>
    </w:p>
    <w:p w:rsidR="00F97A6A" w:rsidRPr="002626A0" w:rsidRDefault="00F97A6A" w:rsidP="00F97A6A">
      <w:pPr>
        <w:pStyle w:val="ListParagraph"/>
        <w:numPr>
          <w:ilvl w:val="0"/>
          <w:numId w:val="8"/>
        </w:numPr>
        <w:jc w:val="both"/>
        <w:rPr>
          <w:rFonts w:ascii="Arial" w:hAnsi="Arial" w:cs="Arial"/>
          <w:color w:val="auto"/>
        </w:rPr>
      </w:pPr>
      <w:r w:rsidRPr="002626A0">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26A0">
        <w:rPr>
          <w:rFonts w:ascii="Arial" w:hAnsi="Arial" w:cs="Arial"/>
          <w:i/>
          <w:iCs/>
          <w:color w:val="auto"/>
          <w:lang w:val="sr-Cyrl-CS"/>
        </w:rPr>
        <w:t>(чл. 75. ст. 1. тач. 4) Закона);</w:t>
      </w:r>
    </w:p>
    <w:p w:rsidR="00F97A6A" w:rsidRPr="002626A0" w:rsidRDefault="00F97A6A" w:rsidP="00F97A6A">
      <w:pPr>
        <w:pStyle w:val="ListParagraph"/>
        <w:ind w:left="1440"/>
        <w:jc w:val="both"/>
        <w:rPr>
          <w:color w:val="auto"/>
        </w:rPr>
      </w:pPr>
    </w:p>
    <w:p w:rsidR="00F97A6A" w:rsidRPr="002626A0" w:rsidRDefault="00F97A6A" w:rsidP="00F97A6A">
      <w:pPr>
        <w:pStyle w:val="ListParagraph"/>
        <w:numPr>
          <w:ilvl w:val="0"/>
          <w:numId w:val="8"/>
        </w:numPr>
        <w:jc w:val="both"/>
        <w:rPr>
          <w:rFonts w:ascii="Arial" w:hAnsi="Arial" w:cs="Arial"/>
          <w:color w:val="auto"/>
        </w:rPr>
      </w:pPr>
      <w:r w:rsidRPr="002626A0">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626A0">
        <w:rPr>
          <w:rFonts w:ascii="Arial" w:hAnsi="Arial" w:cs="Arial"/>
          <w:color w:val="auto"/>
          <w:lang w:val="sr-Cyrl-CS"/>
        </w:rPr>
        <w:t xml:space="preserve"> </w:t>
      </w:r>
      <w:r w:rsidRPr="002626A0">
        <w:rPr>
          <w:rFonts w:ascii="Arial" w:hAnsi="Arial" w:cs="Arial"/>
          <w:i/>
          <w:iCs/>
          <w:color w:val="auto"/>
          <w:lang w:val="sr-Cyrl-CS"/>
        </w:rPr>
        <w:t>(чл. 75. ст. 2. Закона).</w:t>
      </w:r>
    </w:p>
    <w:p w:rsidR="00F97A6A" w:rsidRPr="00112366" w:rsidRDefault="00F97A6A" w:rsidP="00F97A6A">
      <w:pPr>
        <w:pStyle w:val="ListParagraph"/>
        <w:numPr>
          <w:ilvl w:val="1"/>
          <w:numId w:val="6"/>
        </w:numPr>
        <w:jc w:val="both"/>
        <w:rPr>
          <w:rFonts w:ascii="Arial" w:hAnsi="Arial" w:cs="Arial"/>
          <w:iCs/>
          <w:color w:val="auto"/>
        </w:rPr>
      </w:pPr>
      <w:r w:rsidRPr="00112366">
        <w:rPr>
          <w:rFonts w:ascii="Arial" w:hAnsi="Arial" w:cs="Arial"/>
          <w:bCs/>
          <w:iCs/>
          <w:color w:val="auto"/>
        </w:rPr>
        <w:t xml:space="preserve">Понуђач који </w:t>
      </w:r>
      <w:r w:rsidRPr="00112366">
        <w:rPr>
          <w:rFonts w:ascii="Arial" w:hAnsi="Arial" w:cs="Arial"/>
          <w:iCs/>
          <w:color w:val="auto"/>
        </w:rPr>
        <w:t xml:space="preserve">учествује у поступку предметне јавне набавке, мора испунити </w:t>
      </w:r>
      <w:r w:rsidRPr="00112366">
        <w:rPr>
          <w:rFonts w:ascii="Arial" w:hAnsi="Arial" w:cs="Arial"/>
          <w:b/>
          <w:iCs/>
          <w:color w:val="auto"/>
        </w:rPr>
        <w:t>додатне услове</w:t>
      </w:r>
      <w:r w:rsidRPr="00112366">
        <w:rPr>
          <w:rFonts w:ascii="Arial" w:hAnsi="Arial" w:cs="Arial"/>
          <w:iCs/>
          <w:color w:val="auto"/>
        </w:rPr>
        <w:t xml:space="preserve"> за учешће у поступку јавне набавке,  дефинисане чл. 76. Закона, и то: </w:t>
      </w:r>
    </w:p>
    <w:p w:rsidR="00F97A6A" w:rsidRPr="00112366" w:rsidRDefault="00E505D7" w:rsidP="00F97A6A">
      <w:pPr>
        <w:pStyle w:val="ListParagraph"/>
        <w:ind w:left="1350"/>
        <w:jc w:val="both"/>
        <w:rPr>
          <w:rFonts w:ascii="Arial" w:hAnsi="Arial" w:cs="Arial"/>
          <w:iCs/>
          <w:color w:val="auto"/>
        </w:rPr>
      </w:pPr>
      <w:r w:rsidRPr="00112366">
        <w:rPr>
          <w:rFonts w:ascii="Arial" w:hAnsi="Arial" w:cs="Arial"/>
          <w:iCs/>
          <w:color w:val="auto"/>
        </w:rPr>
        <w:t xml:space="preserve">1) да  у последње три године </w:t>
      </w:r>
      <w:r w:rsidR="00046C14" w:rsidRPr="00112366">
        <w:rPr>
          <w:rFonts w:ascii="Arial" w:hAnsi="Arial" w:cs="Arial"/>
          <w:iCs/>
          <w:color w:val="auto"/>
        </w:rPr>
        <w:t>има укупни приход од најмање 6.000.000 динара</w:t>
      </w:r>
    </w:p>
    <w:p w:rsidR="00F97A6A" w:rsidRPr="00112366" w:rsidRDefault="00F97A6A" w:rsidP="00F97A6A">
      <w:pPr>
        <w:pStyle w:val="ListParagraph"/>
        <w:ind w:left="1350"/>
        <w:jc w:val="both"/>
        <w:rPr>
          <w:rFonts w:ascii="Arial" w:hAnsi="Arial" w:cs="Arial"/>
          <w:iCs/>
          <w:color w:val="auto"/>
        </w:rPr>
      </w:pPr>
      <w:r w:rsidRPr="00112366">
        <w:rPr>
          <w:rFonts w:ascii="Arial" w:hAnsi="Arial" w:cs="Arial"/>
          <w:iCs/>
          <w:color w:val="auto"/>
        </w:rPr>
        <w:t>2)</w:t>
      </w:r>
      <w:r w:rsidR="00046C14" w:rsidRPr="00112366">
        <w:rPr>
          <w:rFonts w:ascii="Arial" w:hAnsi="Arial" w:cs="Arial"/>
          <w:iCs/>
          <w:color w:val="auto"/>
        </w:rPr>
        <w:t xml:space="preserve"> да је у последње три године извршио сервис најмање 100 горионика карактеристика као горионици из ове јавне набавке</w:t>
      </w:r>
    </w:p>
    <w:p w:rsidR="00F97A6A" w:rsidRPr="00112366" w:rsidRDefault="00F97A6A" w:rsidP="00F97A6A">
      <w:pPr>
        <w:pStyle w:val="ListParagraph"/>
        <w:ind w:left="1350"/>
        <w:jc w:val="both"/>
        <w:rPr>
          <w:rFonts w:ascii="Arial" w:hAnsi="Arial" w:cs="Arial"/>
          <w:b/>
          <w:i/>
          <w:iCs/>
          <w:color w:val="auto"/>
        </w:rPr>
      </w:pPr>
      <w:r w:rsidRPr="00112366">
        <w:rPr>
          <w:rFonts w:ascii="Arial" w:hAnsi="Arial" w:cs="Arial"/>
          <w:iCs/>
          <w:color w:val="auto"/>
        </w:rPr>
        <w:t>3</w:t>
      </w:r>
      <w:r w:rsidR="00046C14" w:rsidRPr="00112366">
        <w:rPr>
          <w:rFonts w:ascii="Arial" w:hAnsi="Arial" w:cs="Arial"/>
          <w:iCs/>
          <w:color w:val="auto"/>
        </w:rPr>
        <w:t>) да има запослен стручни кадар обучен за сервисирање WEISHAUPT горионика.</w:t>
      </w:r>
      <w:r w:rsidRPr="00112366">
        <w:rPr>
          <w:rFonts w:ascii="Arial" w:hAnsi="Arial" w:cs="Arial"/>
          <w:color w:val="auto"/>
        </w:rPr>
        <w:t xml:space="preserve"> </w:t>
      </w:r>
    </w:p>
    <w:p w:rsidR="00F97A6A" w:rsidRPr="00F97A6A" w:rsidRDefault="00F97A6A" w:rsidP="00F97A6A">
      <w:pPr>
        <w:pStyle w:val="ListParagraph"/>
        <w:ind w:left="1350"/>
        <w:jc w:val="both"/>
        <w:rPr>
          <w:color w:val="C0504D" w:themeColor="accent2"/>
        </w:rPr>
      </w:pPr>
    </w:p>
    <w:p w:rsidR="00F97A6A" w:rsidRPr="002626A0" w:rsidRDefault="00F97A6A" w:rsidP="00F97A6A">
      <w:pPr>
        <w:pStyle w:val="ListParagraph"/>
        <w:numPr>
          <w:ilvl w:val="1"/>
          <w:numId w:val="6"/>
        </w:numPr>
        <w:jc w:val="both"/>
        <w:rPr>
          <w:rFonts w:ascii="Arial" w:hAnsi="Arial" w:cs="Arial"/>
          <w:b/>
          <w:bCs/>
          <w:i/>
          <w:iCs/>
          <w:color w:val="auto"/>
        </w:rPr>
      </w:pPr>
      <w:r w:rsidRPr="002626A0">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97A6A" w:rsidRPr="00F97A6A" w:rsidRDefault="00F97A6A" w:rsidP="00F97A6A">
      <w:pPr>
        <w:pStyle w:val="ListParagraph"/>
        <w:ind w:left="0"/>
        <w:jc w:val="both"/>
        <w:rPr>
          <w:color w:val="C0504D" w:themeColor="accent2"/>
        </w:rPr>
      </w:pPr>
    </w:p>
    <w:p w:rsidR="00F97A6A" w:rsidRPr="00E505D7" w:rsidRDefault="00F97A6A" w:rsidP="00F97A6A">
      <w:pPr>
        <w:pStyle w:val="ListParagraph"/>
        <w:numPr>
          <w:ilvl w:val="1"/>
          <w:numId w:val="6"/>
        </w:numPr>
        <w:jc w:val="both"/>
        <w:rPr>
          <w:rFonts w:ascii="Arial" w:hAnsi="Arial" w:cs="Arial"/>
          <w:bCs/>
          <w:iCs/>
          <w:color w:val="auto"/>
        </w:rPr>
      </w:pPr>
      <w:r w:rsidRPr="002626A0">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505D7" w:rsidRPr="00E505D7" w:rsidRDefault="00E505D7" w:rsidP="00E505D7">
      <w:pPr>
        <w:pStyle w:val="ListParagraph"/>
        <w:rPr>
          <w:rFonts w:ascii="Arial" w:hAnsi="Arial" w:cs="Arial"/>
          <w:bCs/>
          <w:iCs/>
          <w:color w:val="auto"/>
        </w:rPr>
      </w:pPr>
    </w:p>
    <w:p w:rsidR="00E505D7" w:rsidRPr="002626A0" w:rsidRDefault="00E505D7" w:rsidP="00E505D7">
      <w:pPr>
        <w:pStyle w:val="ListParagraph"/>
        <w:ind w:left="1350"/>
        <w:jc w:val="both"/>
        <w:rPr>
          <w:rFonts w:ascii="Arial" w:hAnsi="Arial" w:cs="Arial"/>
          <w:bCs/>
          <w:iCs/>
          <w:color w:val="auto"/>
        </w:rPr>
      </w:pPr>
    </w:p>
    <w:p w:rsidR="00F97A6A" w:rsidRPr="00E505D7" w:rsidRDefault="00F97A6A" w:rsidP="00F97A6A">
      <w:pPr>
        <w:pStyle w:val="ListParagraph"/>
        <w:numPr>
          <w:ilvl w:val="0"/>
          <w:numId w:val="6"/>
        </w:numPr>
        <w:shd w:val="clear" w:color="auto" w:fill="C6D9F1"/>
        <w:ind w:left="360"/>
        <w:jc w:val="center"/>
        <w:rPr>
          <w:rFonts w:ascii="Arial" w:hAnsi="Arial" w:cs="Arial"/>
          <w:bCs/>
          <w:i/>
          <w:iCs/>
          <w:color w:val="auto"/>
        </w:rPr>
      </w:pPr>
      <w:r w:rsidRPr="00E505D7">
        <w:rPr>
          <w:rFonts w:ascii="Arial" w:hAnsi="Arial" w:cs="Arial"/>
          <w:b/>
          <w:bCs/>
          <w:i/>
          <w:iCs/>
          <w:color w:val="auto"/>
        </w:rPr>
        <w:t>УПУТСТВО КАКО СЕ ДОКАЗУЈЕ ИСПУЊЕНОСТ УСЛОВА</w:t>
      </w:r>
    </w:p>
    <w:p w:rsidR="00F97A6A" w:rsidRPr="00F97A6A" w:rsidRDefault="00F97A6A" w:rsidP="00F97A6A">
      <w:pPr>
        <w:pStyle w:val="ListParagraph"/>
        <w:shd w:val="clear" w:color="auto" w:fill="C6D9F1"/>
        <w:ind w:left="0"/>
        <w:rPr>
          <w:rFonts w:ascii="Arial" w:hAnsi="Arial" w:cs="Arial"/>
          <w:bCs/>
          <w:i/>
          <w:iCs/>
          <w:color w:val="C0504D" w:themeColor="accent2"/>
        </w:rPr>
      </w:pPr>
    </w:p>
    <w:p w:rsidR="00F97A6A" w:rsidRPr="00F97A6A" w:rsidRDefault="00F97A6A" w:rsidP="00F97A6A">
      <w:pPr>
        <w:pStyle w:val="ListParagraph"/>
        <w:jc w:val="both"/>
        <w:rPr>
          <w:rFonts w:ascii="Arial" w:hAnsi="Arial" w:cs="Arial"/>
          <w:bCs/>
          <w:i/>
          <w:iCs/>
          <w:color w:val="C0504D" w:themeColor="accent2"/>
        </w:rPr>
      </w:pPr>
    </w:p>
    <w:p w:rsidR="00E505D7" w:rsidRPr="00E505D7" w:rsidRDefault="00F97A6A" w:rsidP="00F97A6A">
      <w:pPr>
        <w:pStyle w:val="ListParagraph"/>
        <w:jc w:val="both"/>
        <w:rPr>
          <w:rFonts w:ascii="Arial" w:hAnsi="Arial" w:cs="Arial"/>
          <w:color w:val="auto"/>
        </w:rPr>
      </w:pPr>
      <w:r w:rsidRPr="00415DCB">
        <w:rPr>
          <w:rFonts w:ascii="Arial" w:hAnsi="Arial" w:cs="Arial"/>
          <w:color w:val="auto"/>
        </w:rPr>
        <w:t xml:space="preserve">Испуњеност </w:t>
      </w:r>
      <w:r w:rsidRPr="00415DCB">
        <w:rPr>
          <w:rFonts w:ascii="Arial" w:hAnsi="Arial" w:cs="Arial"/>
          <w:b/>
          <w:color w:val="auto"/>
        </w:rPr>
        <w:t xml:space="preserve">обавезних и додатних услова </w:t>
      </w:r>
      <w:r w:rsidRPr="00415DCB">
        <w:rPr>
          <w:rFonts w:ascii="Arial" w:hAnsi="Arial" w:cs="Arial"/>
          <w:color w:val="auto"/>
        </w:rPr>
        <w:t xml:space="preserve">за учешће у поступку предметне јавне набавке, </w:t>
      </w:r>
      <w:r w:rsidRPr="00415DCB">
        <w:rPr>
          <w:rFonts w:ascii="Arial" w:hAnsi="Arial" w:cs="Arial"/>
          <w:color w:val="auto"/>
          <w:lang w:val="sr-Cyrl-CS"/>
        </w:rPr>
        <w:t xml:space="preserve">у складу са чл. 77. став 4. Закона, </w:t>
      </w:r>
      <w:r w:rsidRPr="00415DCB">
        <w:rPr>
          <w:rFonts w:ascii="Arial" w:hAnsi="Arial" w:cs="Arial"/>
          <w:color w:val="auto"/>
        </w:rPr>
        <w:t xml:space="preserve">понуђач доказује достављањем Изјаве </w:t>
      </w:r>
      <w:r w:rsidRPr="00415DCB">
        <w:rPr>
          <w:rFonts w:ascii="Arial" w:hAnsi="Arial" w:cs="Arial"/>
          <w:color w:val="auto"/>
          <w:lang w:val="sr-Cyrl-CS"/>
        </w:rPr>
        <w:t>(</w:t>
      </w:r>
      <w:r w:rsidRPr="00415DCB">
        <w:rPr>
          <w:rFonts w:ascii="Arial" w:hAnsi="Arial" w:cs="Arial"/>
          <w:i/>
          <w:color w:val="auto"/>
          <w:lang w:val="sr-Cyrl-CS"/>
        </w:rPr>
        <w:t>Образац изјаве понуђача, дат је у поглављу</w:t>
      </w:r>
      <w:r w:rsidRPr="00F97A6A">
        <w:rPr>
          <w:rFonts w:ascii="Arial" w:hAnsi="Arial" w:cs="Arial"/>
          <w:i/>
          <w:color w:val="C0504D" w:themeColor="accent2"/>
          <w:lang w:val="sr-Cyrl-CS"/>
        </w:rPr>
        <w:t xml:space="preserve"> </w:t>
      </w:r>
      <w:r w:rsidRPr="00415DCB">
        <w:rPr>
          <w:rFonts w:ascii="Arial" w:hAnsi="Arial" w:cs="Arial"/>
          <w:i/>
          <w:color w:val="auto"/>
        </w:rPr>
        <w:t>V</w:t>
      </w:r>
      <w:r w:rsidRPr="00415DCB">
        <w:rPr>
          <w:rFonts w:ascii="Arial" w:hAnsi="Arial" w:cs="Arial"/>
          <w:i/>
          <w:color w:val="auto"/>
          <w:lang w:val="ru-RU"/>
        </w:rPr>
        <w:t xml:space="preserve"> </w:t>
      </w:r>
      <w:r w:rsidRPr="00415DCB">
        <w:rPr>
          <w:rFonts w:ascii="Arial" w:hAnsi="Arial" w:cs="Arial"/>
          <w:i/>
          <w:color w:val="auto"/>
          <w:lang w:val="sr-Cyrl-CS"/>
        </w:rPr>
        <w:t>одељак 3.</w:t>
      </w:r>
      <w:r w:rsidRPr="00415DCB">
        <w:rPr>
          <w:rFonts w:ascii="Arial" w:hAnsi="Arial" w:cs="Arial"/>
          <w:color w:val="auto"/>
          <w:lang w:val="sr-Cyrl-CS"/>
        </w:rPr>
        <w:t xml:space="preserve">), </w:t>
      </w:r>
      <w:r w:rsidRPr="00415DCB">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E505D7">
        <w:rPr>
          <w:rFonts w:ascii="Arial" w:hAnsi="Arial" w:cs="Arial"/>
          <w:color w:val="auto"/>
        </w:rPr>
        <w:t>.</w:t>
      </w:r>
    </w:p>
    <w:p w:rsidR="00F97A6A" w:rsidRPr="00415DCB" w:rsidRDefault="00F97A6A" w:rsidP="00F97A6A">
      <w:pPr>
        <w:pStyle w:val="ListParagraph"/>
        <w:jc w:val="both"/>
        <w:rPr>
          <w:rFonts w:ascii="Arial" w:hAnsi="Arial" w:cs="Arial"/>
          <w:bCs/>
          <w:iCs/>
          <w:color w:val="auto"/>
          <w:lang w:val="sr-Cyrl-CS"/>
        </w:rPr>
      </w:pPr>
      <w:r w:rsidRPr="00415DCB">
        <w:rPr>
          <w:rFonts w:ascii="Arial" w:hAnsi="Arial" w:cs="Arial"/>
          <w:color w:val="auto"/>
        </w:rPr>
        <w:t>Изјава мора да буде потписана од стране овлашћеног лица понуђача и оверена печатом.</w:t>
      </w:r>
      <w:r w:rsidRPr="00415DCB">
        <w:rPr>
          <w:color w:val="auto"/>
        </w:rPr>
        <w:t xml:space="preserve"> </w:t>
      </w:r>
      <w:r w:rsidRPr="00415DCB">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7A6A" w:rsidRPr="00F97A6A" w:rsidRDefault="00F97A6A" w:rsidP="00F97A6A">
      <w:pPr>
        <w:pStyle w:val="ListParagraph"/>
        <w:jc w:val="both"/>
        <w:rPr>
          <w:rFonts w:ascii="Arial" w:hAnsi="Arial" w:cs="Arial"/>
          <w:bCs/>
          <w:iCs/>
          <w:color w:val="C0504D" w:themeColor="accent2"/>
          <w:lang w:val="sr-Cyrl-CS"/>
        </w:rPr>
      </w:pPr>
    </w:p>
    <w:p w:rsidR="00F97A6A" w:rsidRPr="004226CA" w:rsidRDefault="00F97A6A" w:rsidP="00F97A6A">
      <w:pPr>
        <w:pStyle w:val="ListParagraph"/>
        <w:jc w:val="both"/>
        <w:rPr>
          <w:rFonts w:ascii="Arial" w:hAnsi="Arial" w:cs="Arial"/>
          <w:bCs/>
          <w:iCs/>
          <w:color w:val="auto"/>
          <w:lang w:val="sr-Cyrl-CS"/>
        </w:rPr>
      </w:pPr>
      <w:r w:rsidRPr="004226CA">
        <w:rPr>
          <w:rFonts w:ascii="Arial" w:hAnsi="Arial" w:cs="Arial"/>
          <w:b/>
          <w:bCs/>
          <w:iCs/>
          <w:color w:val="auto"/>
          <w:u w:val="single"/>
        </w:rPr>
        <w:t>Уколико понуду подноси група понуђача</w:t>
      </w:r>
      <w:r w:rsidRPr="004226CA">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F97A6A" w:rsidRPr="004226CA" w:rsidRDefault="00F97A6A" w:rsidP="00F97A6A">
      <w:pPr>
        <w:pStyle w:val="ListParagraph"/>
        <w:jc w:val="both"/>
        <w:rPr>
          <w:rFonts w:ascii="Arial" w:hAnsi="Arial" w:cs="Arial"/>
          <w:bCs/>
          <w:iCs/>
          <w:color w:val="auto"/>
          <w:lang w:val="sr-Cyrl-CS"/>
        </w:rPr>
      </w:pPr>
      <w:r w:rsidRPr="004226CA">
        <w:rPr>
          <w:rFonts w:ascii="Arial" w:hAnsi="Arial" w:cs="Arial"/>
          <w:b/>
          <w:bCs/>
          <w:iCs/>
          <w:color w:val="auto"/>
          <w:u w:val="single"/>
        </w:rPr>
        <w:t>Уколико понуђач подноси понуду са подизвођачем</w:t>
      </w:r>
      <w:r w:rsidRPr="004226CA">
        <w:rPr>
          <w:rFonts w:ascii="Arial" w:hAnsi="Arial" w:cs="Arial"/>
          <w:bCs/>
          <w:iCs/>
          <w:color w:val="auto"/>
        </w:rPr>
        <w:t xml:space="preserve">, понуђач је дужан да достави Изјаву подизвођача </w:t>
      </w:r>
      <w:r w:rsidRPr="004226CA">
        <w:rPr>
          <w:rFonts w:ascii="Arial" w:hAnsi="Arial" w:cs="Arial"/>
          <w:color w:val="auto"/>
          <w:lang w:val="sr-Cyrl-CS"/>
        </w:rPr>
        <w:t>(</w:t>
      </w:r>
      <w:r w:rsidRPr="004226CA">
        <w:rPr>
          <w:rFonts w:ascii="Arial" w:hAnsi="Arial" w:cs="Arial"/>
          <w:i/>
          <w:color w:val="auto"/>
          <w:lang w:val="sr-Cyrl-CS"/>
        </w:rPr>
        <w:t>Образац изјав</w:t>
      </w:r>
      <w:r w:rsidRPr="004226CA">
        <w:rPr>
          <w:rFonts w:ascii="Arial" w:hAnsi="Arial" w:cs="Arial"/>
          <w:i/>
          <w:color w:val="auto"/>
        </w:rPr>
        <w:t>е подизвођача, дат је у поглављу</w:t>
      </w:r>
      <w:r w:rsidRPr="004226CA">
        <w:rPr>
          <w:rFonts w:ascii="Arial" w:hAnsi="Arial" w:cs="Arial"/>
          <w:i/>
          <w:color w:val="auto"/>
          <w:lang w:val="ru-RU"/>
        </w:rPr>
        <w:t xml:space="preserve"> </w:t>
      </w:r>
      <w:r w:rsidRPr="004226CA">
        <w:rPr>
          <w:rFonts w:ascii="Arial" w:hAnsi="Arial" w:cs="Arial"/>
          <w:i/>
          <w:color w:val="auto"/>
        </w:rPr>
        <w:t>V</w:t>
      </w:r>
      <w:r w:rsidRPr="004226CA">
        <w:rPr>
          <w:rFonts w:ascii="Arial" w:hAnsi="Arial" w:cs="Arial"/>
          <w:i/>
          <w:color w:val="auto"/>
          <w:lang w:val="ru-RU"/>
        </w:rPr>
        <w:t xml:space="preserve"> </w:t>
      </w:r>
      <w:r w:rsidRPr="004226CA">
        <w:rPr>
          <w:rFonts w:ascii="Arial" w:hAnsi="Arial" w:cs="Arial"/>
          <w:i/>
          <w:color w:val="auto"/>
          <w:lang w:val="sr-Cyrl-CS"/>
        </w:rPr>
        <w:t>одељак 3.</w:t>
      </w:r>
      <w:r w:rsidRPr="004226CA">
        <w:rPr>
          <w:rFonts w:ascii="Arial" w:hAnsi="Arial" w:cs="Arial"/>
          <w:color w:val="auto"/>
          <w:lang w:val="sr-Cyrl-CS"/>
        </w:rPr>
        <w:t>),</w:t>
      </w:r>
      <w:r w:rsidRPr="004226CA">
        <w:rPr>
          <w:rFonts w:ascii="Arial" w:hAnsi="Arial" w:cs="Arial"/>
          <w:bCs/>
          <w:iCs/>
          <w:color w:val="auto"/>
          <w:lang w:val="sr-Cyrl-CS"/>
        </w:rPr>
        <w:t xml:space="preserve"> </w:t>
      </w:r>
      <w:r w:rsidRPr="004226CA">
        <w:rPr>
          <w:rFonts w:ascii="Arial" w:hAnsi="Arial" w:cs="Arial"/>
          <w:bCs/>
          <w:iCs/>
          <w:color w:val="auto"/>
        </w:rPr>
        <w:t xml:space="preserve">потписану од стране овлашћеног лица подизвођача и оверену печатом. </w:t>
      </w:r>
    </w:p>
    <w:p w:rsidR="00F97A6A" w:rsidRPr="004226CA" w:rsidRDefault="00F97A6A" w:rsidP="00F97A6A">
      <w:pPr>
        <w:pStyle w:val="ListParagraph"/>
        <w:jc w:val="both"/>
        <w:rPr>
          <w:rFonts w:ascii="Arial" w:hAnsi="Arial" w:cs="Arial"/>
          <w:bCs/>
          <w:iCs/>
          <w:color w:val="auto"/>
          <w:lang w:val="sr-Cyrl-CS"/>
        </w:rPr>
      </w:pPr>
    </w:p>
    <w:p w:rsidR="00F97A6A" w:rsidRPr="004226CA" w:rsidRDefault="00F97A6A" w:rsidP="00F97A6A">
      <w:pPr>
        <w:pStyle w:val="ListParagraph"/>
        <w:jc w:val="both"/>
        <w:rPr>
          <w:rFonts w:ascii="Arial" w:hAnsi="Arial" w:cs="Arial"/>
          <w:bCs/>
          <w:iCs/>
          <w:color w:val="auto"/>
          <w:lang w:val="sr-Cyrl-CS"/>
        </w:rPr>
      </w:pPr>
      <w:r w:rsidRPr="004226CA">
        <w:rPr>
          <w:rFonts w:ascii="Arial" w:hAnsi="Arial" w:cs="Arial"/>
          <w:bCs/>
          <w:iCs/>
          <w:color w:val="auto"/>
        </w:rPr>
        <w:t xml:space="preserve">Наручилац може пре доношења одлуке о додели уговора да </w:t>
      </w:r>
      <w:r w:rsidRPr="004226CA">
        <w:rPr>
          <w:rFonts w:ascii="Arial" w:hAnsi="Arial" w:cs="Arial"/>
          <w:bCs/>
          <w:iCs/>
          <w:color w:val="auto"/>
          <w:lang w:val="sr-Cyrl-CS"/>
        </w:rPr>
        <w:t xml:space="preserve">тражи </w:t>
      </w:r>
      <w:r w:rsidRPr="004226CA">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7A6A" w:rsidRPr="004226CA" w:rsidRDefault="00F97A6A" w:rsidP="00F97A6A">
      <w:pPr>
        <w:pStyle w:val="ListParagraph"/>
        <w:jc w:val="both"/>
        <w:rPr>
          <w:rFonts w:ascii="Arial" w:hAnsi="Arial" w:cs="Arial"/>
          <w:bCs/>
          <w:iCs/>
          <w:color w:val="auto"/>
          <w:lang w:val="sr-Cyrl-CS"/>
        </w:rPr>
      </w:pPr>
    </w:p>
    <w:p w:rsidR="00F97A6A" w:rsidRPr="004226CA" w:rsidRDefault="00F97A6A" w:rsidP="00F97A6A">
      <w:pPr>
        <w:pStyle w:val="ListParagraph"/>
        <w:jc w:val="both"/>
        <w:rPr>
          <w:rFonts w:ascii="Arial" w:hAnsi="Arial" w:cs="Arial"/>
          <w:color w:val="auto"/>
        </w:rPr>
      </w:pPr>
      <w:r w:rsidRPr="004226CA">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97A6A" w:rsidRPr="004226CA" w:rsidRDefault="00F97A6A" w:rsidP="00F97A6A">
      <w:pPr>
        <w:pStyle w:val="ListParagraph"/>
        <w:jc w:val="both"/>
        <w:rPr>
          <w:rFonts w:ascii="Arial" w:hAnsi="Arial" w:cs="Arial"/>
          <w:color w:val="auto"/>
        </w:rPr>
      </w:pPr>
    </w:p>
    <w:p w:rsidR="00F97A6A" w:rsidRPr="004226CA" w:rsidRDefault="00F97A6A" w:rsidP="00F97A6A">
      <w:pPr>
        <w:pStyle w:val="ListParagraph"/>
        <w:jc w:val="both"/>
        <w:rPr>
          <w:rFonts w:ascii="Arial" w:hAnsi="Arial" w:cs="Arial"/>
          <w:color w:val="auto"/>
        </w:rPr>
      </w:pPr>
      <w:r w:rsidRPr="004226CA">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97A6A" w:rsidRPr="004226CA" w:rsidRDefault="00F97A6A" w:rsidP="00F97A6A">
      <w:pPr>
        <w:pStyle w:val="ListParagraph"/>
        <w:jc w:val="both"/>
        <w:rPr>
          <w:rFonts w:ascii="Arial" w:hAnsi="Arial" w:cs="Arial"/>
          <w:color w:val="auto"/>
        </w:rPr>
      </w:pPr>
    </w:p>
    <w:p w:rsidR="00F97A6A" w:rsidRPr="004226CA" w:rsidRDefault="00F97A6A" w:rsidP="00F97A6A">
      <w:pPr>
        <w:pStyle w:val="ListParagraph"/>
        <w:jc w:val="both"/>
        <w:rPr>
          <w:rFonts w:ascii="Arial" w:hAnsi="Arial" w:cs="Arial"/>
          <w:color w:val="auto"/>
        </w:rPr>
      </w:pPr>
      <w:r w:rsidRPr="004226CA">
        <w:rPr>
          <w:rFonts w:ascii="Arial" w:hAnsi="Arial" w:cs="Arial"/>
          <w:color w:val="auto"/>
        </w:rPr>
        <w:t>Понуђач је дужан</w:t>
      </w:r>
      <w:r w:rsidRPr="004226CA">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7A6A" w:rsidRPr="004226CA" w:rsidRDefault="00F97A6A" w:rsidP="00F97A6A">
      <w:pPr>
        <w:pStyle w:val="ListParagraph"/>
        <w:tabs>
          <w:tab w:val="left" w:pos="680"/>
        </w:tabs>
        <w:ind w:left="0"/>
        <w:jc w:val="both"/>
        <w:rPr>
          <w:rFonts w:ascii="Arial" w:eastAsia="TimesNewRomanPSMT" w:hAnsi="Arial" w:cs="Arial"/>
          <w:bCs/>
          <w:color w:val="auto"/>
        </w:rPr>
      </w:pPr>
    </w:p>
    <w:p w:rsidR="00F97A6A" w:rsidRDefault="00F97A6A" w:rsidP="00254FF4">
      <w:pPr>
        <w:rPr>
          <w:rFonts w:ascii="Arial" w:hAnsi="Arial" w:cs="Arial"/>
          <w:b/>
          <w:bCs/>
          <w:color w:val="C0504D" w:themeColor="accent2"/>
        </w:rPr>
      </w:pPr>
    </w:p>
    <w:p w:rsidR="00C04306" w:rsidRDefault="00C04306" w:rsidP="00254FF4">
      <w:pPr>
        <w:rPr>
          <w:rFonts w:ascii="Arial" w:hAnsi="Arial" w:cs="Arial"/>
          <w:b/>
          <w:bCs/>
          <w:color w:val="C0504D" w:themeColor="accent2"/>
        </w:rPr>
      </w:pPr>
    </w:p>
    <w:p w:rsidR="00C04306" w:rsidRDefault="00C04306" w:rsidP="00F97A6A">
      <w:pPr>
        <w:pStyle w:val="ListParagraph"/>
        <w:shd w:val="clear" w:color="auto" w:fill="C6D9F1"/>
        <w:ind w:left="360"/>
        <w:jc w:val="center"/>
        <w:rPr>
          <w:rFonts w:ascii="Arial" w:hAnsi="Arial" w:cs="Arial"/>
          <w:b/>
          <w:bCs/>
          <w:i/>
          <w:iCs/>
          <w:color w:val="auto"/>
          <w:lang w:val="ru-RU"/>
        </w:rPr>
      </w:pPr>
    </w:p>
    <w:p w:rsidR="00F97A6A" w:rsidRPr="00254FF4" w:rsidRDefault="00F97A6A" w:rsidP="00F97A6A">
      <w:pPr>
        <w:pStyle w:val="ListParagraph"/>
        <w:shd w:val="clear" w:color="auto" w:fill="C6D9F1"/>
        <w:ind w:left="360"/>
        <w:jc w:val="center"/>
        <w:rPr>
          <w:rFonts w:ascii="Arial" w:hAnsi="Arial" w:cs="Arial"/>
          <w:bCs/>
          <w:iCs/>
          <w:color w:val="auto"/>
        </w:rPr>
      </w:pPr>
      <w:r w:rsidRPr="00254FF4">
        <w:rPr>
          <w:rFonts w:ascii="Arial" w:hAnsi="Arial" w:cs="Arial"/>
          <w:b/>
          <w:bCs/>
          <w:i/>
          <w:iCs/>
          <w:color w:val="auto"/>
          <w:lang w:val="ru-RU"/>
        </w:rPr>
        <w:t>3.</w:t>
      </w:r>
      <w:r w:rsidRPr="00254FF4">
        <w:rPr>
          <w:rFonts w:ascii="Arial" w:hAnsi="Arial" w:cs="Arial"/>
          <w:b/>
          <w:bCs/>
          <w:i/>
          <w:iCs/>
          <w:color w:val="auto"/>
        </w:rPr>
        <w:t xml:space="preserve"> ОБРАЗАЦ ИЗЈАВЕ О ИСПУЊАВАЊУ УСЛОВА ИЗ ЧЛ. 75. И 76. ЗАКОНА</w:t>
      </w:r>
    </w:p>
    <w:p w:rsidR="00F97A6A" w:rsidRPr="00254FF4" w:rsidRDefault="00F97A6A" w:rsidP="00F97A6A">
      <w:pPr>
        <w:pStyle w:val="ListParagraph"/>
        <w:shd w:val="clear" w:color="auto" w:fill="C6D9F1"/>
        <w:ind w:left="360"/>
        <w:jc w:val="center"/>
        <w:rPr>
          <w:rFonts w:ascii="Arial" w:hAnsi="Arial" w:cs="Arial"/>
          <w:bCs/>
          <w:iCs/>
          <w:color w:val="auto"/>
        </w:rPr>
      </w:pPr>
    </w:p>
    <w:p w:rsidR="00F97A6A" w:rsidRPr="00254FF4" w:rsidRDefault="00F97A6A" w:rsidP="00F97A6A">
      <w:pPr>
        <w:jc w:val="center"/>
        <w:rPr>
          <w:rFonts w:ascii="Arial" w:hAnsi="Arial" w:cs="Arial"/>
          <w:b/>
          <w:bCs/>
          <w:color w:val="auto"/>
        </w:rPr>
      </w:pPr>
    </w:p>
    <w:p w:rsidR="00F97A6A" w:rsidRPr="00254FF4" w:rsidRDefault="00F97A6A" w:rsidP="00F97A6A">
      <w:pPr>
        <w:jc w:val="center"/>
        <w:rPr>
          <w:rFonts w:ascii="Arial" w:hAnsi="Arial" w:cs="Arial"/>
          <w:b/>
          <w:bCs/>
          <w:color w:val="auto"/>
        </w:rPr>
      </w:pPr>
      <w:r w:rsidRPr="00254FF4">
        <w:rPr>
          <w:rFonts w:ascii="Arial" w:hAnsi="Arial" w:cs="Arial"/>
          <w:b/>
          <w:bCs/>
          <w:color w:val="auto"/>
        </w:rPr>
        <w:t>ИЗЈАВА ПОНУЂАЧА</w:t>
      </w:r>
    </w:p>
    <w:p w:rsidR="00F97A6A" w:rsidRPr="00254FF4" w:rsidRDefault="00F97A6A" w:rsidP="00F97A6A">
      <w:pPr>
        <w:jc w:val="center"/>
        <w:rPr>
          <w:rFonts w:ascii="Arial" w:hAnsi="Arial" w:cs="Arial"/>
          <w:b/>
          <w:bCs/>
          <w:color w:val="auto"/>
        </w:rPr>
      </w:pPr>
      <w:r w:rsidRPr="00254FF4">
        <w:rPr>
          <w:rFonts w:ascii="Arial" w:hAnsi="Arial" w:cs="Arial"/>
          <w:b/>
          <w:bCs/>
          <w:color w:val="auto"/>
        </w:rPr>
        <w:t>О ИСПУЊАВАЊУ УСЛОВА ИЗ ЧЛ. 75. И 76. ЗАКОНА У ПОСТУПКУ ЈАВНЕ</w:t>
      </w:r>
    </w:p>
    <w:p w:rsidR="00F97A6A" w:rsidRPr="00254FF4" w:rsidRDefault="00F97A6A" w:rsidP="00F97A6A">
      <w:pPr>
        <w:jc w:val="center"/>
        <w:rPr>
          <w:rFonts w:ascii="Arial" w:hAnsi="Arial" w:cs="Arial"/>
          <w:b/>
          <w:bCs/>
          <w:color w:val="auto"/>
        </w:rPr>
      </w:pPr>
      <w:r w:rsidRPr="00254FF4">
        <w:rPr>
          <w:rFonts w:ascii="Arial" w:hAnsi="Arial" w:cs="Arial"/>
          <w:b/>
          <w:bCs/>
          <w:color w:val="auto"/>
        </w:rPr>
        <w:t>НАБАВКЕ МАЛЕ ВРЕДНОСТИ</w:t>
      </w:r>
    </w:p>
    <w:p w:rsidR="00F97A6A" w:rsidRPr="00046C14" w:rsidRDefault="00F97A6A" w:rsidP="00046C14">
      <w:pPr>
        <w:rPr>
          <w:rFonts w:ascii="Arial" w:hAnsi="Arial" w:cs="Arial"/>
          <w:b/>
          <w:bCs/>
          <w:color w:val="auto"/>
        </w:rPr>
      </w:pPr>
    </w:p>
    <w:p w:rsidR="00F97A6A" w:rsidRPr="00254FF4" w:rsidRDefault="00F97A6A" w:rsidP="00F97A6A">
      <w:pPr>
        <w:jc w:val="both"/>
        <w:rPr>
          <w:rFonts w:ascii="Arial" w:hAnsi="Arial" w:cs="Arial"/>
          <w:color w:val="auto"/>
        </w:rPr>
      </w:pPr>
      <w:r w:rsidRPr="00254FF4">
        <w:rPr>
          <w:rFonts w:ascii="Arial" w:hAnsi="Arial" w:cs="Arial"/>
          <w:color w:val="auto"/>
        </w:rPr>
        <w:t xml:space="preserve">У складу са чланом 77. став 4. Закона, под пуном материјалном и кривичном одговорношћу, </w:t>
      </w:r>
      <w:r w:rsidRPr="00254FF4">
        <w:rPr>
          <w:rFonts w:ascii="Arial" w:hAnsi="Arial" w:cs="Arial"/>
          <w:color w:val="auto"/>
          <w:lang w:val="sr-Cyrl-CS"/>
        </w:rPr>
        <w:t xml:space="preserve">као заступник понуђача, </w:t>
      </w:r>
      <w:r w:rsidRPr="00254FF4">
        <w:rPr>
          <w:rFonts w:ascii="Arial" w:hAnsi="Arial" w:cs="Arial"/>
          <w:color w:val="auto"/>
        </w:rPr>
        <w:t>дајем следећу</w:t>
      </w:r>
    </w:p>
    <w:p w:rsidR="00F97A6A" w:rsidRPr="00046C14" w:rsidRDefault="00F97A6A" w:rsidP="00F97A6A">
      <w:pPr>
        <w:jc w:val="both"/>
        <w:rPr>
          <w:rFonts w:ascii="Arial" w:hAnsi="Arial" w:cs="Arial"/>
          <w:color w:val="auto"/>
        </w:rPr>
      </w:pPr>
      <w:r w:rsidRPr="00254FF4">
        <w:rPr>
          <w:rFonts w:ascii="Arial" w:hAnsi="Arial" w:cs="Arial"/>
          <w:color w:val="auto"/>
        </w:rPr>
        <w:tab/>
      </w:r>
      <w:r w:rsidRPr="00254FF4">
        <w:rPr>
          <w:rFonts w:ascii="Arial" w:hAnsi="Arial" w:cs="Arial"/>
          <w:color w:val="auto"/>
        </w:rPr>
        <w:tab/>
      </w:r>
      <w:r w:rsidRPr="00254FF4">
        <w:rPr>
          <w:rFonts w:ascii="Arial" w:hAnsi="Arial" w:cs="Arial"/>
          <w:color w:val="auto"/>
        </w:rPr>
        <w:tab/>
      </w:r>
      <w:r w:rsidRPr="00254FF4">
        <w:rPr>
          <w:rFonts w:ascii="Arial" w:hAnsi="Arial" w:cs="Arial"/>
          <w:color w:val="auto"/>
        </w:rPr>
        <w:tab/>
      </w:r>
    </w:p>
    <w:p w:rsidR="00F97A6A" w:rsidRPr="00254FF4" w:rsidRDefault="00F97A6A" w:rsidP="00F97A6A">
      <w:pPr>
        <w:jc w:val="center"/>
        <w:rPr>
          <w:rFonts w:ascii="Arial" w:hAnsi="Arial" w:cs="Arial"/>
          <w:b/>
          <w:color w:val="auto"/>
        </w:rPr>
      </w:pPr>
      <w:r w:rsidRPr="00254FF4">
        <w:rPr>
          <w:rFonts w:ascii="Arial" w:hAnsi="Arial" w:cs="Arial"/>
          <w:b/>
          <w:color w:val="auto"/>
        </w:rPr>
        <w:t>И З Ј А В У</w:t>
      </w:r>
    </w:p>
    <w:p w:rsidR="00F97A6A" w:rsidRPr="00254FF4" w:rsidRDefault="00F97A6A" w:rsidP="00F97A6A">
      <w:pPr>
        <w:jc w:val="center"/>
        <w:rPr>
          <w:rFonts w:ascii="Arial" w:hAnsi="Arial" w:cs="Arial"/>
          <w:color w:val="auto"/>
        </w:rPr>
      </w:pPr>
    </w:p>
    <w:p w:rsidR="00F97A6A" w:rsidRPr="00254FF4" w:rsidRDefault="00F97A6A" w:rsidP="00F97A6A">
      <w:pPr>
        <w:jc w:val="both"/>
        <w:rPr>
          <w:rFonts w:ascii="Arial" w:hAnsi="Arial" w:cs="Arial"/>
          <w:iCs/>
          <w:color w:val="auto"/>
          <w:lang w:val="sr-Cyrl-CS"/>
        </w:rPr>
      </w:pPr>
      <w:r w:rsidRPr="00254FF4">
        <w:rPr>
          <w:rFonts w:ascii="Arial" w:hAnsi="Arial" w:cs="Arial"/>
          <w:color w:val="auto"/>
          <w:lang w:val="sr-Cyrl-CS"/>
        </w:rPr>
        <w:t>П</w:t>
      </w:r>
      <w:r w:rsidRPr="00254FF4">
        <w:rPr>
          <w:rFonts w:ascii="Arial" w:hAnsi="Arial" w:cs="Arial"/>
          <w:color w:val="auto"/>
        </w:rPr>
        <w:t xml:space="preserve">онуђач </w:t>
      </w:r>
      <w:r w:rsidRPr="00254FF4">
        <w:rPr>
          <w:rFonts w:ascii="Arial" w:hAnsi="Arial" w:cs="Arial"/>
          <w:i/>
          <w:color w:val="auto"/>
        </w:rPr>
        <w:t xml:space="preserve"> _____________________________________________</w:t>
      </w:r>
      <w:r w:rsidRPr="00254FF4">
        <w:rPr>
          <w:rFonts w:ascii="Arial" w:hAnsi="Arial" w:cs="Arial"/>
          <w:i/>
          <w:iCs/>
          <w:color w:val="auto"/>
        </w:rPr>
        <w:t>[</w:t>
      </w:r>
      <w:r w:rsidRPr="00254FF4">
        <w:rPr>
          <w:rFonts w:ascii="Arial" w:hAnsi="Arial" w:cs="Arial"/>
          <w:i/>
          <w:color w:val="auto"/>
        </w:rPr>
        <w:t>навести назив понуђача</w:t>
      </w:r>
      <w:r w:rsidRPr="00254FF4">
        <w:rPr>
          <w:rFonts w:ascii="Arial" w:hAnsi="Arial" w:cs="Arial"/>
          <w:i/>
          <w:iCs/>
          <w:color w:val="auto"/>
        </w:rPr>
        <w:t>]</w:t>
      </w:r>
      <w:r w:rsidRPr="00254FF4">
        <w:rPr>
          <w:rFonts w:ascii="Arial" w:hAnsi="Arial" w:cs="Arial"/>
          <w:i/>
          <w:color w:val="auto"/>
          <w:lang w:val="sr-Cyrl-CS"/>
        </w:rPr>
        <w:t xml:space="preserve"> </w:t>
      </w:r>
      <w:r w:rsidR="004226CA" w:rsidRPr="00254FF4">
        <w:rPr>
          <w:rFonts w:ascii="Arial" w:hAnsi="Arial" w:cs="Arial"/>
          <w:color w:val="auto"/>
        </w:rPr>
        <w:t>у поступку јавне набавке услуга-сервисирање горионика</w:t>
      </w:r>
      <w:r w:rsidRPr="00254FF4">
        <w:rPr>
          <w:rFonts w:ascii="Arial" w:hAnsi="Arial" w:cs="Arial"/>
          <w:i/>
          <w:color w:val="auto"/>
          <w:lang w:val="sr-Cyrl-CS"/>
        </w:rPr>
        <w:t xml:space="preserve"> </w:t>
      </w:r>
      <w:r w:rsidRPr="00254FF4">
        <w:rPr>
          <w:rFonts w:ascii="Arial" w:hAnsi="Arial" w:cs="Arial"/>
          <w:color w:val="auto"/>
          <w:lang w:val="sr-Cyrl-CS"/>
        </w:rPr>
        <w:t>б</w:t>
      </w:r>
      <w:r w:rsidRPr="00254FF4">
        <w:rPr>
          <w:rFonts w:ascii="Arial" w:hAnsi="Arial" w:cs="Arial"/>
          <w:color w:val="auto"/>
        </w:rPr>
        <w:t xml:space="preserve">рој </w:t>
      </w:r>
      <w:r w:rsidR="004226CA" w:rsidRPr="00254FF4">
        <w:rPr>
          <w:rFonts w:ascii="Arial" w:hAnsi="Arial" w:cs="Arial"/>
          <w:color w:val="auto"/>
        </w:rPr>
        <w:t>20-4-2013</w:t>
      </w:r>
      <w:r w:rsidRPr="00254FF4">
        <w:rPr>
          <w:rFonts w:ascii="Arial" w:hAnsi="Arial" w:cs="Arial"/>
          <w:color w:val="auto"/>
        </w:rPr>
        <w:t>, испуњава све услове из чл. 75. и 76. Закона, односно услове дефинисане конкурсном документацијом</w:t>
      </w:r>
      <w:r w:rsidRPr="00254FF4">
        <w:rPr>
          <w:rFonts w:ascii="Arial" w:hAnsi="Arial" w:cs="Arial"/>
          <w:color w:val="auto"/>
          <w:lang w:val="ru-RU"/>
        </w:rPr>
        <w:t xml:space="preserve"> </w:t>
      </w:r>
      <w:r w:rsidRPr="00254FF4">
        <w:rPr>
          <w:rFonts w:ascii="Arial" w:hAnsi="Arial" w:cs="Arial"/>
          <w:color w:val="auto"/>
        </w:rPr>
        <w:t>за предметну јавну набавку</w:t>
      </w:r>
      <w:r w:rsidRPr="00254FF4">
        <w:rPr>
          <w:rFonts w:ascii="Arial" w:hAnsi="Arial" w:cs="Arial"/>
          <w:color w:val="auto"/>
          <w:lang w:val="sr-Cyrl-CS"/>
        </w:rPr>
        <w:t>,</w:t>
      </w:r>
      <w:r w:rsidRPr="00254FF4">
        <w:rPr>
          <w:rFonts w:ascii="Arial" w:hAnsi="Arial" w:cs="Arial"/>
          <w:color w:val="auto"/>
        </w:rPr>
        <w:t xml:space="preserve"> и то:</w:t>
      </w:r>
    </w:p>
    <w:p w:rsidR="00F97A6A" w:rsidRPr="00254FF4" w:rsidRDefault="00F97A6A" w:rsidP="00F97A6A">
      <w:pPr>
        <w:pStyle w:val="ListParagraph"/>
        <w:numPr>
          <w:ilvl w:val="0"/>
          <w:numId w:val="12"/>
        </w:numPr>
        <w:jc w:val="both"/>
        <w:rPr>
          <w:rFonts w:ascii="Arial" w:hAnsi="Arial" w:cs="Arial"/>
          <w:iCs/>
          <w:color w:val="auto"/>
          <w:lang w:val="sr-Cyrl-CS"/>
        </w:rPr>
      </w:pPr>
      <w:r w:rsidRPr="00254FF4">
        <w:rPr>
          <w:rFonts w:ascii="Arial" w:hAnsi="Arial" w:cs="Arial"/>
          <w:iCs/>
          <w:color w:val="auto"/>
          <w:lang w:val="sr-Cyrl-CS"/>
        </w:rPr>
        <w:t>Понуђач је р</w:t>
      </w:r>
      <w:r w:rsidRPr="00254FF4">
        <w:rPr>
          <w:rFonts w:ascii="Arial" w:hAnsi="Arial" w:cs="Arial"/>
          <w:iCs/>
          <w:color w:val="auto"/>
        </w:rPr>
        <w:t>егистрован код надлежног органа, односно уписан у одговарајући регистар;</w:t>
      </w:r>
    </w:p>
    <w:p w:rsidR="00F97A6A" w:rsidRPr="00254FF4" w:rsidRDefault="00F97A6A" w:rsidP="00F97A6A">
      <w:pPr>
        <w:pStyle w:val="ListParagraph"/>
        <w:numPr>
          <w:ilvl w:val="0"/>
          <w:numId w:val="12"/>
        </w:numPr>
        <w:jc w:val="both"/>
        <w:rPr>
          <w:rFonts w:ascii="Arial" w:hAnsi="Arial" w:cs="Arial"/>
          <w:bCs/>
          <w:iCs/>
          <w:color w:val="auto"/>
          <w:lang w:val="sr-Cyrl-CS"/>
        </w:rPr>
      </w:pPr>
      <w:r w:rsidRPr="00254FF4">
        <w:rPr>
          <w:rFonts w:ascii="Arial" w:hAnsi="Arial" w:cs="Arial"/>
          <w:iCs/>
          <w:color w:val="auto"/>
          <w:lang w:val="sr-Cyrl-CS"/>
        </w:rPr>
        <w:t xml:space="preserve">Понуђач и његов </w:t>
      </w:r>
      <w:r w:rsidRPr="00254FF4">
        <w:rPr>
          <w:rFonts w:ascii="Arial" w:hAnsi="Arial" w:cs="Arial"/>
          <w:iCs/>
          <w:color w:val="auto"/>
        </w:rPr>
        <w:t xml:space="preserve">законски </w:t>
      </w:r>
      <w:r w:rsidRPr="00254FF4">
        <w:rPr>
          <w:rFonts w:ascii="Arial" w:hAnsi="Arial" w:cs="Arial"/>
          <w:color w:val="auto"/>
        </w:rPr>
        <w:t>заступник нис</w:t>
      </w:r>
      <w:r w:rsidRPr="00254FF4">
        <w:rPr>
          <w:rFonts w:ascii="Arial" w:hAnsi="Arial" w:cs="Arial"/>
          <w:color w:val="auto"/>
          <w:lang w:val="sr-Cyrl-CS"/>
        </w:rPr>
        <w:t>у</w:t>
      </w:r>
      <w:r w:rsidRPr="00254FF4">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54FF4">
        <w:rPr>
          <w:rFonts w:ascii="Arial" w:hAnsi="Arial" w:cs="Arial"/>
          <w:color w:val="auto"/>
          <w:lang w:val="sr-Cyrl-CS"/>
        </w:rPr>
        <w:t>к</w:t>
      </w:r>
      <w:r w:rsidRPr="00254FF4">
        <w:rPr>
          <w:rFonts w:ascii="Arial" w:hAnsi="Arial" w:cs="Arial"/>
          <w:color w:val="auto"/>
        </w:rPr>
        <w:t>ривично дело преваре;</w:t>
      </w:r>
    </w:p>
    <w:p w:rsidR="00F97A6A" w:rsidRPr="00254FF4" w:rsidRDefault="00F97A6A" w:rsidP="00F97A6A">
      <w:pPr>
        <w:pStyle w:val="ListParagraph"/>
        <w:numPr>
          <w:ilvl w:val="0"/>
          <w:numId w:val="12"/>
        </w:numPr>
        <w:jc w:val="both"/>
        <w:rPr>
          <w:rFonts w:ascii="Arial" w:hAnsi="Arial" w:cs="Arial"/>
          <w:bCs/>
          <w:iCs/>
          <w:color w:val="auto"/>
          <w:lang w:val="sr-Cyrl-CS"/>
        </w:rPr>
      </w:pPr>
      <w:r w:rsidRPr="00254FF4">
        <w:rPr>
          <w:rFonts w:ascii="Arial" w:hAnsi="Arial" w:cs="Arial"/>
          <w:bCs/>
          <w:iCs/>
          <w:color w:val="auto"/>
          <w:lang w:val="sr-Cyrl-CS"/>
        </w:rPr>
        <w:t>Понуђачу н</w:t>
      </w:r>
      <w:r w:rsidRPr="00254FF4">
        <w:rPr>
          <w:rFonts w:ascii="Arial" w:hAnsi="Arial" w:cs="Arial"/>
          <w:bCs/>
          <w:iCs/>
          <w:color w:val="auto"/>
        </w:rPr>
        <w:t>ије</w:t>
      </w:r>
      <w:r w:rsidRPr="00254FF4">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F97A6A" w:rsidRPr="00254FF4" w:rsidRDefault="00F97A6A" w:rsidP="00F97A6A">
      <w:pPr>
        <w:pStyle w:val="ListParagraph"/>
        <w:numPr>
          <w:ilvl w:val="0"/>
          <w:numId w:val="12"/>
        </w:numPr>
        <w:jc w:val="both"/>
        <w:rPr>
          <w:rFonts w:ascii="Arial" w:hAnsi="Arial" w:cs="Arial"/>
          <w:color w:val="auto"/>
          <w:lang w:val="sr-Cyrl-CS"/>
        </w:rPr>
      </w:pPr>
      <w:r w:rsidRPr="00254FF4">
        <w:rPr>
          <w:rFonts w:ascii="Arial" w:hAnsi="Arial" w:cs="Arial"/>
          <w:bCs/>
          <w:iCs/>
          <w:color w:val="auto"/>
          <w:lang w:val="sr-Cyrl-CS"/>
        </w:rPr>
        <w:t>Понуђач је и</w:t>
      </w:r>
      <w:r w:rsidRPr="00254FF4">
        <w:rPr>
          <w:rFonts w:ascii="Arial" w:hAnsi="Arial" w:cs="Arial"/>
          <w:bCs/>
          <w:iCs/>
          <w:color w:val="auto"/>
        </w:rPr>
        <w:t xml:space="preserve">змирио </w:t>
      </w:r>
      <w:r w:rsidRPr="00254FF4">
        <w:rPr>
          <w:rFonts w:ascii="Arial" w:hAnsi="Arial" w:cs="Arial"/>
          <w:color w:val="auto"/>
        </w:rPr>
        <w:t>доспеле порезе, доприносе и друге јавне дажбине у складу са прописима Републике Србије (</w:t>
      </w:r>
      <w:r w:rsidRPr="00254FF4">
        <w:rPr>
          <w:rFonts w:ascii="Arial" w:hAnsi="Arial" w:cs="Arial"/>
          <w:i/>
          <w:color w:val="auto"/>
        </w:rPr>
        <w:t>или стране државе када има седиште на њеној територији);</w:t>
      </w:r>
    </w:p>
    <w:p w:rsidR="00F97A6A" w:rsidRPr="00046C14" w:rsidRDefault="00F97A6A" w:rsidP="00F97A6A">
      <w:pPr>
        <w:pStyle w:val="ListParagraph"/>
        <w:numPr>
          <w:ilvl w:val="0"/>
          <w:numId w:val="12"/>
        </w:numPr>
        <w:jc w:val="both"/>
        <w:rPr>
          <w:rFonts w:ascii="Arial" w:hAnsi="Arial" w:cs="Arial"/>
          <w:iCs/>
          <w:color w:val="auto"/>
        </w:rPr>
      </w:pPr>
      <w:r w:rsidRPr="00046C14">
        <w:rPr>
          <w:rFonts w:ascii="Arial" w:hAnsi="Arial" w:cs="Arial"/>
          <w:color w:val="auto"/>
          <w:lang w:val="sr-Cyrl-CS"/>
        </w:rPr>
        <w:t>Понуђач је п</w:t>
      </w:r>
      <w:r w:rsidRPr="00046C14">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046C14">
        <w:rPr>
          <w:rFonts w:ascii="Arial" w:hAnsi="Arial" w:cs="Arial"/>
          <w:color w:val="auto"/>
          <w:lang w:val="sr-Cyrl-CS"/>
        </w:rPr>
        <w:t>је</w:t>
      </w:r>
      <w:r w:rsidRPr="00046C14">
        <w:rPr>
          <w:rFonts w:ascii="Arial" w:hAnsi="Arial" w:cs="Arial"/>
          <w:color w:val="auto"/>
        </w:rPr>
        <w:t xml:space="preserve"> ималац права интелектуалне својине;</w:t>
      </w:r>
    </w:p>
    <w:p w:rsidR="00046C14" w:rsidRPr="00046C14" w:rsidRDefault="00046C14" w:rsidP="00046C14">
      <w:pPr>
        <w:pStyle w:val="ListParagraph"/>
        <w:numPr>
          <w:ilvl w:val="0"/>
          <w:numId w:val="12"/>
        </w:numPr>
        <w:jc w:val="both"/>
        <w:rPr>
          <w:rFonts w:ascii="Arial" w:hAnsi="Arial" w:cs="Arial"/>
          <w:iCs/>
          <w:color w:val="auto"/>
        </w:rPr>
      </w:pPr>
      <w:r w:rsidRPr="00046C14">
        <w:rPr>
          <w:rFonts w:ascii="Arial" w:hAnsi="Arial" w:cs="Arial"/>
          <w:iCs/>
          <w:color w:val="auto"/>
        </w:rPr>
        <w:t>да  у последње три године има укупни приход од најмање 6.000.000 динара</w:t>
      </w:r>
    </w:p>
    <w:p w:rsidR="00046C14" w:rsidRPr="00046C14" w:rsidRDefault="00046C14" w:rsidP="00046C14">
      <w:pPr>
        <w:pStyle w:val="ListParagraph"/>
        <w:ind w:left="1440"/>
        <w:jc w:val="both"/>
        <w:rPr>
          <w:rFonts w:ascii="Arial" w:hAnsi="Arial" w:cs="Arial"/>
          <w:iCs/>
          <w:color w:val="auto"/>
        </w:rPr>
      </w:pPr>
      <w:r w:rsidRPr="00046C14">
        <w:rPr>
          <w:rFonts w:ascii="Arial" w:hAnsi="Arial" w:cs="Arial"/>
          <w:iCs/>
          <w:color w:val="auto"/>
        </w:rPr>
        <w:t>да је у последње три године извршио сервис најмање 100 горионика карактеристика као горионици из ове јавне набавке</w:t>
      </w:r>
    </w:p>
    <w:p w:rsidR="00F97A6A" w:rsidRPr="00046C14" w:rsidRDefault="00046C14" w:rsidP="00046C14">
      <w:pPr>
        <w:pStyle w:val="ListParagraph"/>
        <w:ind w:left="1440"/>
        <w:jc w:val="both"/>
        <w:rPr>
          <w:rFonts w:ascii="Arial" w:hAnsi="Arial" w:cs="Arial"/>
          <w:b/>
          <w:i/>
          <w:iCs/>
          <w:color w:val="auto"/>
        </w:rPr>
      </w:pPr>
      <w:r w:rsidRPr="00046C14">
        <w:rPr>
          <w:rFonts w:ascii="Arial" w:hAnsi="Arial" w:cs="Arial"/>
          <w:iCs/>
          <w:color w:val="auto"/>
        </w:rPr>
        <w:t>да има запослен стручни кадар обучен за сервисирање WEISHAUPT горионика.</w:t>
      </w:r>
      <w:r w:rsidRPr="00046C14">
        <w:rPr>
          <w:rFonts w:ascii="Arial" w:hAnsi="Arial" w:cs="Arial"/>
          <w:color w:val="auto"/>
        </w:rPr>
        <w:t xml:space="preserve"> </w:t>
      </w:r>
    </w:p>
    <w:p w:rsidR="00F97A6A" w:rsidRPr="00F97A6A" w:rsidRDefault="00F97A6A" w:rsidP="00F97A6A">
      <w:pPr>
        <w:jc w:val="both"/>
        <w:rPr>
          <w:rFonts w:ascii="Arial" w:hAnsi="Arial" w:cs="Arial"/>
          <w:i/>
          <w:color w:val="C0504D" w:themeColor="accent2"/>
          <w:lang w:val="sr-Cyrl-CS"/>
        </w:rPr>
      </w:pPr>
    </w:p>
    <w:p w:rsidR="00F97A6A" w:rsidRPr="00254FF4" w:rsidRDefault="00F97A6A" w:rsidP="00F97A6A">
      <w:pPr>
        <w:rPr>
          <w:rFonts w:ascii="Arial" w:hAnsi="Arial" w:cs="Arial"/>
          <w:color w:val="auto"/>
        </w:rPr>
      </w:pPr>
      <w:r w:rsidRPr="00254FF4">
        <w:rPr>
          <w:rFonts w:ascii="Arial" w:hAnsi="Arial" w:cs="Arial"/>
          <w:color w:val="auto"/>
        </w:rPr>
        <w:t>Место:_____________                                                            Понуђач:</w:t>
      </w:r>
    </w:p>
    <w:p w:rsidR="00F97A6A" w:rsidRPr="00254FF4" w:rsidRDefault="00F97A6A" w:rsidP="00F97A6A">
      <w:pPr>
        <w:rPr>
          <w:rFonts w:ascii="Arial" w:hAnsi="Arial" w:cs="Arial"/>
          <w:b/>
          <w:bCs/>
          <w:i/>
          <w:color w:val="auto"/>
        </w:rPr>
      </w:pPr>
      <w:r w:rsidRPr="00254FF4">
        <w:rPr>
          <w:rFonts w:ascii="Arial" w:hAnsi="Arial" w:cs="Arial"/>
          <w:color w:val="auto"/>
        </w:rPr>
        <w:t xml:space="preserve">Датум:_____________                         М.П.                     _____________________                                                        </w:t>
      </w:r>
    </w:p>
    <w:p w:rsidR="00F97A6A" w:rsidRPr="00254FF4" w:rsidRDefault="00F97A6A" w:rsidP="00F97A6A">
      <w:pPr>
        <w:pStyle w:val="BodyText2"/>
        <w:spacing w:line="100" w:lineRule="atLeast"/>
        <w:jc w:val="both"/>
        <w:rPr>
          <w:rFonts w:ascii="Arial" w:hAnsi="Arial" w:cs="Arial"/>
          <w:b/>
          <w:bCs/>
          <w:i/>
          <w:color w:val="auto"/>
        </w:rPr>
      </w:pPr>
    </w:p>
    <w:p w:rsidR="00F97A6A" w:rsidRPr="00254FF4" w:rsidRDefault="00F97A6A" w:rsidP="00F97A6A">
      <w:pPr>
        <w:pStyle w:val="ListParagraph"/>
        <w:ind w:left="0"/>
        <w:jc w:val="both"/>
        <w:rPr>
          <w:rFonts w:ascii="Arial" w:hAnsi="Arial" w:cs="Arial"/>
          <w:bCs/>
          <w:i/>
          <w:iCs/>
          <w:color w:val="auto"/>
        </w:rPr>
      </w:pPr>
      <w:r w:rsidRPr="00254FF4">
        <w:rPr>
          <w:rFonts w:ascii="Arial" w:hAnsi="Arial" w:cs="Arial"/>
          <w:b/>
          <w:bCs/>
          <w:i/>
          <w:color w:val="auto"/>
        </w:rPr>
        <w:t>Напомена:</w:t>
      </w:r>
      <w:r w:rsidRPr="00254FF4">
        <w:rPr>
          <w:rFonts w:ascii="Arial" w:hAnsi="Arial" w:cs="Arial"/>
          <w:bCs/>
          <w:i/>
          <w:color w:val="auto"/>
        </w:rPr>
        <w:t xml:space="preserve"> </w:t>
      </w:r>
      <w:r w:rsidRPr="00254FF4">
        <w:rPr>
          <w:rFonts w:ascii="Arial" w:hAnsi="Arial" w:cs="Arial"/>
          <w:b/>
          <w:bCs/>
          <w:i/>
          <w:iCs/>
          <w:color w:val="auto"/>
          <w:u w:val="single"/>
        </w:rPr>
        <w:t>Уколико понуду подноси група понуђача,</w:t>
      </w:r>
      <w:r w:rsidRPr="00254FF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97A6A" w:rsidRPr="00254FF4" w:rsidRDefault="00F97A6A" w:rsidP="00F97A6A">
      <w:pPr>
        <w:pStyle w:val="ListParagraph"/>
        <w:ind w:left="0"/>
        <w:jc w:val="both"/>
        <w:rPr>
          <w:rFonts w:ascii="Arial" w:hAnsi="Arial" w:cs="Arial"/>
          <w:bCs/>
          <w:i/>
          <w:iCs/>
          <w:color w:val="auto"/>
        </w:rPr>
      </w:pPr>
    </w:p>
    <w:p w:rsidR="00F97A6A" w:rsidRPr="00F97A6A" w:rsidRDefault="00F97A6A" w:rsidP="00F97A6A">
      <w:pPr>
        <w:pStyle w:val="ListParagraph"/>
        <w:ind w:left="0"/>
        <w:jc w:val="both"/>
        <w:rPr>
          <w:rFonts w:ascii="Arial" w:hAnsi="Arial" w:cs="Arial"/>
          <w:bCs/>
          <w:i/>
          <w:iCs/>
          <w:color w:val="C0504D" w:themeColor="accent2"/>
        </w:rPr>
      </w:pPr>
    </w:p>
    <w:p w:rsidR="00F97A6A" w:rsidRPr="00F97A6A" w:rsidRDefault="00F97A6A" w:rsidP="00F97A6A">
      <w:pPr>
        <w:pStyle w:val="ListParagraph"/>
        <w:ind w:left="0"/>
        <w:jc w:val="both"/>
        <w:rPr>
          <w:rFonts w:ascii="Arial" w:hAnsi="Arial" w:cs="Arial"/>
          <w:bCs/>
          <w:i/>
          <w:iCs/>
          <w:color w:val="C0504D" w:themeColor="accent2"/>
        </w:rPr>
      </w:pPr>
    </w:p>
    <w:p w:rsidR="00F97A6A" w:rsidRPr="00F97A6A" w:rsidRDefault="00F97A6A" w:rsidP="00F97A6A">
      <w:pPr>
        <w:jc w:val="center"/>
        <w:rPr>
          <w:rFonts w:ascii="Arial" w:hAnsi="Arial" w:cs="Arial"/>
          <w:b/>
          <w:bCs/>
          <w:color w:val="C0504D" w:themeColor="accent2"/>
        </w:rPr>
      </w:pPr>
    </w:p>
    <w:p w:rsidR="00F97A6A" w:rsidRPr="00254FF4" w:rsidRDefault="00F97A6A" w:rsidP="00F97A6A">
      <w:pPr>
        <w:jc w:val="center"/>
        <w:rPr>
          <w:rFonts w:ascii="Arial" w:hAnsi="Arial" w:cs="Arial"/>
          <w:b/>
          <w:bCs/>
          <w:color w:val="auto"/>
        </w:rPr>
      </w:pPr>
      <w:r w:rsidRPr="00254FF4">
        <w:rPr>
          <w:rFonts w:ascii="Arial" w:hAnsi="Arial" w:cs="Arial"/>
          <w:b/>
          <w:bCs/>
          <w:color w:val="auto"/>
        </w:rPr>
        <w:t>ИЗЈАВА ПОДИЗВОЂАЧА</w:t>
      </w:r>
    </w:p>
    <w:p w:rsidR="00F97A6A" w:rsidRPr="00254FF4" w:rsidRDefault="00F97A6A" w:rsidP="00F97A6A">
      <w:pPr>
        <w:jc w:val="center"/>
        <w:rPr>
          <w:rFonts w:ascii="Arial" w:hAnsi="Arial" w:cs="Arial"/>
          <w:b/>
          <w:bCs/>
          <w:color w:val="auto"/>
        </w:rPr>
      </w:pPr>
      <w:r w:rsidRPr="00254FF4">
        <w:rPr>
          <w:rFonts w:ascii="Arial" w:hAnsi="Arial" w:cs="Arial"/>
          <w:b/>
          <w:bCs/>
          <w:color w:val="auto"/>
        </w:rPr>
        <w:t>О ИСПУЊАВАЊУ УСЛОВА ИЗ ЧЛ. 75. ЗАКОНА У ПОСТУПКУ ЈАВНЕ</w:t>
      </w:r>
    </w:p>
    <w:p w:rsidR="00F97A6A" w:rsidRPr="00254FF4" w:rsidRDefault="00F97A6A" w:rsidP="00F97A6A">
      <w:pPr>
        <w:jc w:val="center"/>
        <w:rPr>
          <w:rFonts w:ascii="Arial" w:hAnsi="Arial" w:cs="Arial"/>
          <w:b/>
          <w:bCs/>
          <w:color w:val="auto"/>
        </w:rPr>
      </w:pPr>
      <w:r w:rsidRPr="00254FF4">
        <w:rPr>
          <w:rFonts w:ascii="Arial" w:hAnsi="Arial" w:cs="Arial"/>
          <w:b/>
          <w:bCs/>
          <w:color w:val="auto"/>
        </w:rPr>
        <w:t>НАБАВКЕ МАЛЕ ВРЕДНОСТИ</w:t>
      </w:r>
    </w:p>
    <w:p w:rsidR="00F97A6A" w:rsidRPr="00254FF4" w:rsidRDefault="00F97A6A" w:rsidP="00F97A6A">
      <w:pPr>
        <w:jc w:val="center"/>
        <w:rPr>
          <w:rFonts w:ascii="Arial" w:hAnsi="Arial" w:cs="Arial"/>
          <w:b/>
          <w:bCs/>
          <w:color w:val="auto"/>
        </w:rPr>
      </w:pPr>
    </w:p>
    <w:p w:rsidR="00F97A6A" w:rsidRPr="00254FF4" w:rsidRDefault="00F97A6A" w:rsidP="00F97A6A">
      <w:pPr>
        <w:jc w:val="center"/>
        <w:rPr>
          <w:rFonts w:ascii="Arial" w:hAnsi="Arial" w:cs="Arial"/>
          <w:b/>
          <w:bCs/>
          <w:color w:val="auto"/>
        </w:rPr>
      </w:pPr>
    </w:p>
    <w:p w:rsidR="00F97A6A" w:rsidRPr="00254FF4" w:rsidRDefault="00F97A6A" w:rsidP="00F97A6A">
      <w:pPr>
        <w:jc w:val="both"/>
        <w:rPr>
          <w:rFonts w:ascii="Arial" w:hAnsi="Arial" w:cs="Arial"/>
          <w:color w:val="auto"/>
        </w:rPr>
      </w:pPr>
      <w:r w:rsidRPr="00254FF4">
        <w:rPr>
          <w:rFonts w:ascii="Arial" w:hAnsi="Arial" w:cs="Arial"/>
          <w:color w:val="auto"/>
        </w:rPr>
        <w:t xml:space="preserve">У складу са чланом 77. став 4. Закона, под пуном материјалном и кривичном одговорношћу, </w:t>
      </w:r>
      <w:r w:rsidRPr="00254FF4">
        <w:rPr>
          <w:rFonts w:ascii="Arial" w:hAnsi="Arial" w:cs="Arial"/>
          <w:color w:val="auto"/>
          <w:lang w:val="sr-Cyrl-CS"/>
        </w:rPr>
        <w:t xml:space="preserve">као заступник подизвођача, </w:t>
      </w:r>
      <w:r w:rsidRPr="00254FF4">
        <w:rPr>
          <w:rFonts w:ascii="Arial" w:hAnsi="Arial" w:cs="Arial"/>
          <w:color w:val="auto"/>
        </w:rPr>
        <w:t>дајем следећу</w:t>
      </w:r>
    </w:p>
    <w:p w:rsidR="00F97A6A" w:rsidRPr="00254FF4" w:rsidRDefault="00F97A6A" w:rsidP="00F97A6A">
      <w:pPr>
        <w:jc w:val="both"/>
        <w:rPr>
          <w:rFonts w:ascii="Arial" w:hAnsi="Arial" w:cs="Arial"/>
          <w:color w:val="auto"/>
        </w:rPr>
      </w:pPr>
      <w:r w:rsidRPr="00254FF4">
        <w:rPr>
          <w:rFonts w:ascii="Arial" w:hAnsi="Arial" w:cs="Arial"/>
          <w:color w:val="auto"/>
        </w:rPr>
        <w:tab/>
      </w:r>
      <w:r w:rsidRPr="00254FF4">
        <w:rPr>
          <w:rFonts w:ascii="Arial" w:hAnsi="Arial" w:cs="Arial"/>
          <w:color w:val="auto"/>
        </w:rPr>
        <w:tab/>
      </w:r>
      <w:r w:rsidRPr="00254FF4">
        <w:rPr>
          <w:rFonts w:ascii="Arial" w:hAnsi="Arial" w:cs="Arial"/>
          <w:color w:val="auto"/>
        </w:rPr>
        <w:tab/>
      </w:r>
      <w:r w:rsidRPr="00254FF4">
        <w:rPr>
          <w:rFonts w:ascii="Arial" w:hAnsi="Arial" w:cs="Arial"/>
          <w:color w:val="auto"/>
        </w:rPr>
        <w:tab/>
      </w:r>
    </w:p>
    <w:p w:rsidR="00F97A6A" w:rsidRPr="00254FF4" w:rsidRDefault="00F97A6A" w:rsidP="00F97A6A">
      <w:pPr>
        <w:jc w:val="both"/>
        <w:rPr>
          <w:rFonts w:ascii="Arial" w:hAnsi="Arial" w:cs="Arial"/>
          <w:color w:val="auto"/>
        </w:rPr>
      </w:pPr>
    </w:p>
    <w:p w:rsidR="00F97A6A" w:rsidRPr="00254FF4" w:rsidRDefault="00F97A6A" w:rsidP="00F97A6A">
      <w:pPr>
        <w:jc w:val="center"/>
        <w:rPr>
          <w:rFonts w:ascii="Arial" w:hAnsi="Arial" w:cs="Arial"/>
          <w:b/>
          <w:color w:val="auto"/>
        </w:rPr>
      </w:pPr>
      <w:r w:rsidRPr="00254FF4">
        <w:rPr>
          <w:rFonts w:ascii="Arial" w:hAnsi="Arial" w:cs="Arial"/>
          <w:b/>
          <w:color w:val="auto"/>
        </w:rPr>
        <w:t>И З Ј А В У</w:t>
      </w:r>
    </w:p>
    <w:p w:rsidR="00F97A6A" w:rsidRPr="00254FF4" w:rsidRDefault="00F97A6A" w:rsidP="00F97A6A">
      <w:pPr>
        <w:jc w:val="center"/>
        <w:rPr>
          <w:rFonts w:ascii="Arial" w:hAnsi="Arial" w:cs="Arial"/>
          <w:color w:val="auto"/>
        </w:rPr>
      </w:pPr>
    </w:p>
    <w:p w:rsidR="00F97A6A" w:rsidRPr="00254FF4" w:rsidRDefault="00F97A6A" w:rsidP="00F97A6A">
      <w:pPr>
        <w:jc w:val="both"/>
        <w:rPr>
          <w:rFonts w:ascii="Arial" w:hAnsi="Arial" w:cs="Arial"/>
          <w:iCs/>
          <w:color w:val="auto"/>
          <w:lang w:val="sr-Cyrl-CS"/>
        </w:rPr>
      </w:pPr>
      <w:r w:rsidRPr="00254FF4">
        <w:rPr>
          <w:rFonts w:ascii="Arial" w:hAnsi="Arial" w:cs="Arial"/>
          <w:color w:val="auto"/>
        </w:rPr>
        <w:t>Подизвођач</w:t>
      </w:r>
      <w:r w:rsidRPr="00254FF4">
        <w:rPr>
          <w:rFonts w:ascii="Arial" w:hAnsi="Arial" w:cs="Arial"/>
          <w:i/>
          <w:color w:val="auto"/>
        </w:rPr>
        <w:t>_____________________________________</w:t>
      </w:r>
      <w:r w:rsidRPr="00254FF4">
        <w:rPr>
          <w:rFonts w:ascii="Arial" w:hAnsi="Arial" w:cs="Arial"/>
          <w:color w:val="auto"/>
        </w:rPr>
        <w:t>_______</w:t>
      </w:r>
      <w:r w:rsidRPr="00254FF4">
        <w:rPr>
          <w:rFonts w:ascii="Arial" w:hAnsi="Arial" w:cs="Arial"/>
          <w:i/>
          <w:iCs/>
          <w:color w:val="auto"/>
        </w:rPr>
        <w:t>[</w:t>
      </w:r>
      <w:r w:rsidRPr="00254FF4">
        <w:rPr>
          <w:rFonts w:ascii="Arial" w:hAnsi="Arial" w:cs="Arial"/>
          <w:i/>
          <w:color w:val="auto"/>
        </w:rPr>
        <w:t>навести назив подизвођача</w:t>
      </w:r>
      <w:r w:rsidRPr="00254FF4">
        <w:rPr>
          <w:rFonts w:ascii="Arial" w:hAnsi="Arial" w:cs="Arial"/>
          <w:i/>
          <w:iCs/>
          <w:color w:val="auto"/>
        </w:rPr>
        <w:t>]</w:t>
      </w:r>
      <w:r w:rsidRPr="00254FF4">
        <w:rPr>
          <w:rFonts w:ascii="Arial" w:hAnsi="Arial" w:cs="Arial"/>
          <w:i/>
          <w:color w:val="auto"/>
          <w:lang w:val="sr-Cyrl-CS"/>
        </w:rPr>
        <w:t xml:space="preserve"> </w:t>
      </w:r>
      <w:r w:rsidRPr="00254FF4">
        <w:rPr>
          <w:rFonts w:ascii="Arial" w:hAnsi="Arial" w:cs="Arial"/>
          <w:color w:val="auto"/>
        </w:rPr>
        <w:t>у поступку јавне набавке</w:t>
      </w:r>
      <w:r w:rsidR="00254FF4" w:rsidRPr="00254FF4">
        <w:rPr>
          <w:rFonts w:ascii="Arial" w:hAnsi="Arial" w:cs="Arial"/>
          <w:color w:val="auto"/>
        </w:rPr>
        <w:t xml:space="preserve"> услуга- сервисирање горионика </w:t>
      </w:r>
      <w:r w:rsidRPr="00254FF4">
        <w:rPr>
          <w:rFonts w:ascii="Arial" w:hAnsi="Arial" w:cs="Arial"/>
          <w:color w:val="auto"/>
          <w:lang w:val="sr-Cyrl-CS"/>
        </w:rPr>
        <w:t>б</w:t>
      </w:r>
      <w:r w:rsidRPr="00254FF4">
        <w:rPr>
          <w:rFonts w:ascii="Arial" w:hAnsi="Arial" w:cs="Arial"/>
          <w:color w:val="auto"/>
        </w:rPr>
        <w:t xml:space="preserve">рој </w:t>
      </w:r>
      <w:r w:rsidR="00254FF4" w:rsidRPr="00254FF4">
        <w:rPr>
          <w:rFonts w:ascii="Arial" w:hAnsi="Arial" w:cs="Arial"/>
          <w:color w:val="auto"/>
        </w:rPr>
        <w:t>20-4-2013</w:t>
      </w:r>
      <w:r w:rsidRPr="00254FF4">
        <w:rPr>
          <w:rFonts w:ascii="Arial" w:hAnsi="Arial" w:cs="Arial"/>
          <w:color w:val="auto"/>
        </w:rPr>
        <w:t>, испуњава све услове из чл. 75. Закона, односно услове дефинисане конкурсном документацијом</w:t>
      </w:r>
      <w:r w:rsidRPr="00254FF4">
        <w:rPr>
          <w:rFonts w:ascii="Arial" w:hAnsi="Arial" w:cs="Arial"/>
          <w:color w:val="auto"/>
          <w:lang w:val="ru-RU"/>
        </w:rPr>
        <w:t xml:space="preserve"> </w:t>
      </w:r>
      <w:r w:rsidRPr="00254FF4">
        <w:rPr>
          <w:rFonts w:ascii="Arial" w:hAnsi="Arial" w:cs="Arial"/>
          <w:color w:val="auto"/>
        </w:rPr>
        <w:t>за предметну јавну набавку</w:t>
      </w:r>
      <w:r w:rsidRPr="00254FF4">
        <w:rPr>
          <w:rFonts w:ascii="Arial" w:hAnsi="Arial" w:cs="Arial"/>
          <w:color w:val="auto"/>
          <w:lang w:val="sr-Cyrl-CS"/>
        </w:rPr>
        <w:t>,</w:t>
      </w:r>
      <w:r w:rsidRPr="00254FF4">
        <w:rPr>
          <w:rFonts w:ascii="Arial" w:hAnsi="Arial" w:cs="Arial"/>
          <w:color w:val="auto"/>
        </w:rPr>
        <w:t xml:space="preserve"> и то:</w:t>
      </w:r>
    </w:p>
    <w:p w:rsidR="00F97A6A" w:rsidRPr="00254FF4" w:rsidRDefault="00F97A6A" w:rsidP="00F97A6A">
      <w:pPr>
        <w:pStyle w:val="ListParagraph"/>
        <w:numPr>
          <w:ilvl w:val="0"/>
          <w:numId w:val="14"/>
        </w:numPr>
        <w:jc w:val="both"/>
        <w:rPr>
          <w:rFonts w:ascii="Arial" w:hAnsi="Arial" w:cs="Arial"/>
          <w:iCs/>
          <w:color w:val="auto"/>
          <w:lang w:val="sr-Cyrl-CS"/>
        </w:rPr>
      </w:pPr>
      <w:r w:rsidRPr="00254FF4">
        <w:rPr>
          <w:rFonts w:ascii="Arial" w:hAnsi="Arial" w:cs="Arial"/>
          <w:iCs/>
          <w:color w:val="auto"/>
          <w:lang w:val="sr-Cyrl-CS"/>
        </w:rPr>
        <w:t>Подизвођач је р</w:t>
      </w:r>
      <w:r w:rsidRPr="00254FF4">
        <w:rPr>
          <w:rFonts w:ascii="Arial" w:hAnsi="Arial" w:cs="Arial"/>
          <w:iCs/>
          <w:color w:val="auto"/>
        </w:rPr>
        <w:t>егистрован код надлежног органа, односно уписан у одговарајући регистар;</w:t>
      </w:r>
    </w:p>
    <w:p w:rsidR="00F97A6A" w:rsidRPr="00254FF4" w:rsidRDefault="00F97A6A" w:rsidP="00F97A6A">
      <w:pPr>
        <w:pStyle w:val="ListParagraph"/>
        <w:numPr>
          <w:ilvl w:val="0"/>
          <w:numId w:val="14"/>
        </w:numPr>
        <w:jc w:val="both"/>
        <w:rPr>
          <w:rFonts w:ascii="Arial" w:hAnsi="Arial" w:cs="Arial"/>
          <w:bCs/>
          <w:iCs/>
          <w:color w:val="auto"/>
          <w:lang w:val="sr-Cyrl-CS"/>
        </w:rPr>
      </w:pPr>
      <w:r w:rsidRPr="00254FF4">
        <w:rPr>
          <w:rFonts w:ascii="Arial" w:hAnsi="Arial" w:cs="Arial"/>
          <w:iCs/>
          <w:color w:val="auto"/>
          <w:lang w:val="sr-Cyrl-CS"/>
        </w:rPr>
        <w:t>П</w:t>
      </w:r>
      <w:r w:rsidRPr="00254FF4">
        <w:rPr>
          <w:rFonts w:ascii="Arial" w:hAnsi="Arial" w:cs="Arial"/>
          <w:color w:val="auto"/>
          <w:lang w:val="sr-Cyrl-CS"/>
        </w:rPr>
        <w:t>одизвођач</w:t>
      </w:r>
      <w:r w:rsidRPr="00254FF4">
        <w:rPr>
          <w:rFonts w:ascii="Arial" w:hAnsi="Arial" w:cs="Arial"/>
          <w:iCs/>
          <w:color w:val="auto"/>
          <w:lang w:val="sr-Cyrl-CS"/>
        </w:rPr>
        <w:t xml:space="preserve"> и његов </w:t>
      </w:r>
      <w:r w:rsidRPr="00254FF4">
        <w:rPr>
          <w:rFonts w:ascii="Arial" w:hAnsi="Arial" w:cs="Arial"/>
          <w:iCs/>
          <w:color w:val="auto"/>
        </w:rPr>
        <w:t xml:space="preserve">законски </w:t>
      </w:r>
      <w:r w:rsidRPr="00254FF4">
        <w:rPr>
          <w:rFonts w:ascii="Arial" w:hAnsi="Arial" w:cs="Arial"/>
          <w:color w:val="auto"/>
        </w:rPr>
        <w:t>заступник нис</w:t>
      </w:r>
      <w:r w:rsidRPr="00254FF4">
        <w:rPr>
          <w:rFonts w:ascii="Arial" w:hAnsi="Arial" w:cs="Arial"/>
          <w:color w:val="auto"/>
          <w:lang w:val="sr-Cyrl-CS"/>
        </w:rPr>
        <w:t>у</w:t>
      </w:r>
      <w:r w:rsidRPr="00254FF4">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54FF4">
        <w:rPr>
          <w:rFonts w:ascii="Arial" w:hAnsi="Arial" w:cs="Arial"/>
          <w:color w:val="auto"/>
          <w:lang w:val="sr-Cyrl-CS"/>
        </w:rPr>
        <w:t>к</w:t>
      </w:r>
      <w:r w:rsidRPr="00254FF4">
        <w:rPr>
          <w:rFonts w:ascii="Arial" w:hAnsi="Arial" w:cs="Arial"/>
          <w:color w:val="auto"/>
        </w:rPr>
        <w:t>ривично дело преваре;</w:t>
      </w:r>
    </w:p>
    <w:p w:rsidR="00F97A6A" w:rsidRPr="00254FF4" w:rsidRDefault="00F97A6A" w:rsidP="00F97A6A">
      <w:pPr>
        <w:pStyle w:val="ListParagraph"/>
        <w:numPr>
          <w:ilvl w:val="0"/>
          <w:numId w:val="14"/>
        </w:numPr>
        <w:jc w:val="both"/>
        <w:rPr>
          <w:rFonts w:ascii="Arial" w:hAnsi="Arial" w:cs="Arial"/>
          <w:bCs/>
          <w:iCs/>
          <w:color w:val="auto"/>
          <w:lang w:val="sr-Cyrl-CS"/>
        </w:rPr>
      </w:pPr>
      <w:r w:rsidRPr="00254FF4">
        <w:rPr>
          <w:rFonts w:ascii="Arial" w:hAnsi="Arial" w:cs="Arial"/>
          <w:bCs/>
          <w:iCs/>
          <w:color w:val="auto"/>
          <w:lang w:val="sr-Cyrl-CS"/>
        </w:rPr>
        <w:t>П</w:t>
      </w:r>
      <w:r w:rsidRPr="00254FF4">
        <w:rPr>
          <w:rFonts w:ascii="Arial" w:hAnsi="Arial" w:cs="Arial"/>
          <w:color w:val="auto"/>
          <w:lang w:val="sr-Cyrl-CS"/>
        </w:rPr>
        <w:t>одизвођачу</w:t>
      </w:r>
      <w:r w:rsidRPr="00254FF4">
        <w:rPr>
          <w:rFonts w:ascii="Arial" w:hAnsi="Arial" w:cs="Arial"/>
          <w:bCs/>
          <w:iCs/>
          <w:color w:val="auto"/>
          <w:lang w:val="sr-Cyrl-CS"/>
        </w:rPr>
        <w:t xml:space="preserve"> н</w:t>
      </w:r>
      <w:r w:rsidRPr="00254FF4">
        <w:rPr>
          <w:rFonts w:ascii="Arial" w:hAnsi="Arial" w:cs="Arial"/>
          <w:bCs/>
          <w:iCs/>
          <w:color w:val="auto"/>
        </w:rPr>
        <w:t>ије</w:t>
      </w:r>
      <w:r w:rsidRPr="00254FF4">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F97A6A" w:rsidRPr="00254FF4" w:rsidRDefault="00F97A6A" w:rsidP="00F97A6A">
      <w:pPr>
        <w:pStyle w:val="ListParagraph"/>
        <w:numPr>
          <w:ilvl w:val="0"/>
          <w:numId w:val="14"/>
        </w:numPr>
        <w:jc w:val="both"/>
        <w:rPr>
          <w:rFonts w:ascii="Arial" w:hAnsi="Arial" w:cs="Arial"/>
          <w:color w:val="auto"/>
          <w:lang w:val="sr-Cyrl-CS"/>
        </w:rPr>
      </w:pPr>
      <w:r w:rsidRPr="00254FF4">
        <w:rPr>
          <w:rFonts w:ascii="Arial" w:hAnsi="Arial" w:cs="Arial"/>
          <w:bCs/>
          <w:iCs/>
          <w:color w:val="auto"/>
          <w:lang w:val="sr-Cyrl-CS"/>
        </w:rPr>
        <w:t>Подизвођач је и</w:t>
      </w:r>
      <w:r w:rsidRPr="00254FF4">
        <w:rPr>
          <w:rFonts w:ascii="Arial" w:hAnsi="Arial" w:cs="Arial"/>
          <w:bCs/>
          <w:iCs/>
          <w:color w:val="auto"/>
        </w:rPr>
        <w:t xml:space="preserve">змирио </w:t>
      </w:r>
      <w:r w:rsidRPr="00254FF4">
        <w:rPr>
          <w:rFonts w:ascii="Arial" w:hAnsi="Arial" w:cs="Arial"/>
          <w:color w:val="auto"/>
        </w:rPr>
        <w:t>доспеле порезе, доприносе и друге јавне дажбине у складу са прописима Републике Србије (</w:t>
      </w:r>
      <w:r w:rsidRPr="00254FF4">
        <w:rPr>
          <w:rFonts w:ascii="Arial" w:hAnsi="Arial" w:cs="Arial"/>
          <w:i/>
          <w:color w:val="auto"/>
        </w:rPr>
        <w:t>или стране државе када има седиште на њеној територији)</w:t>
      </w:r>
      <w:r w:rsidRPr="00254FF4">
        <w:rPr>
          <w:rFonts w:ascii="Arial" w:hAnsi="Arial" w:cs="Arial"/>
          <w:i/>
          <w:color w:val="auto"/>
          <w:lang w:val="sr-Cyrl-CS"/>
        </w:rPr>
        <w:t>.</w:t>
      </w:r>
    </w:p>
    <w:p w:rsidR="00F97A6A" w:rsidRPr="00254FF4" w:rsidRDefault="00F97A6A" w:rsidP="00F97A6A">
      <w:pPr>
        <w:jc w:val="both"/>
        <w:rPr>
          <w:rFonts w:ascii="Arial" w:hAnsi="Arial" w:cs="Arial"/>
          <w:i/>
          <w:color w:val="auto"/>
          <w:lang w:val="sr-Cyrl-CS"/>
        </w:rPr>
      </w:pPr>
    </w:p>
    <w:p w:rsidR="00F97A6A" w:rsidRPr="00254FF4" w:rsidRDefault="00F97A6A" w:rsidP="00F97A6A">
      <w:pPr>
        <w:jc w:val="both"/>
        <w:rPr>
          <w:rFonts w:ascii="Arial" w:hAnsi="Arial" w:cs="Arial"/>
          <w:i/>
          <w:color w:val="auto"/>
          <w:lang w:val="sr-Cyrl-CS"/>
        </w:rPr>
      </w:pPr>
    </w:p>
    <w:p w:rsidR="00F97A6A" w:rsidRPr="00254FF4" w:rsidRDefault="00F97A6A" w:rsidP="00F97A6A">
      <w:pPr>
        <w:rPr>
          <w:rFonts w:ascii="Arial" w:hAnsi="Arial" w:cs="Arial"/>
          <w:color w:val="auto"/>
        </w:rPr>
      </w:pPr>
      <w:r w:rsidRPr="00254FF4">
        <w:rPr>
          <w:rFonts w:ascii="Arial" w:hAnsi="Arial" w:cs="Arial"/>
          <w:color w:val="auto"/>
        </w:rPr>
        <w:t>Место:_____________                                                            П</w:t>
      </w:r>
      <w:r w:rsidRPr="00254FF4">
        <w:rPr>
          <w:rFonts w:ascii="Arial" w:hAnsi="Arial" w:cs="Arial"/>
          <w:i/>
          <w:color w:val="auto"/>
        </w:rPr>
        <w:t>одизвођач</w:t>
      </w:r>
      <w:r w:rsidRPr="00254FF4">
        <w:rPr>
          <w:rFonts w:ascii="Arial" w:hAnsi="Arial" w:cs="Arial"/>
          <w:color w:val="auto"/>
        </w:rPr>
        <w:t>:</w:t>
      </w:r>
    </w:p>
    <w:p w:rsidR="00F97A6A" w:rsidRPr="00254FF4" w:rsidRDefault="00F97A6A" w:rsidP="00F97A6A">
      <w:pPr>
        <w:rPr>
          <w:rFonts w:ascii="Arial" w:hAnsi="Arial" w:cs="Arial"/>
          <w:b/>
          <w:bCs/>
          <w:i/>
          <w:color w:val="auto"/>
        </w:rPr>
      </w:pPr>
      <w:r w:rsidRPr="00254FF4">
        <w:rPr>
          <w:rFonts w:ascii="Arial" w:hAnsi="Arial" w:cs="Arial"/>
          <w:color w:val="auto"/>
        </w:rPr>
        <w:t xml:space="preserve">Датум:_____________                         М.П.                     _____________________                                                        </w:t>
      </w:r>
    </w:p>
    <w:p w:rsidR="00F97A6A" w:rsidRPr="00254FF4" w:rsidRDefault="00F97A6A" w:rsidP="00F97A6A">
      <w:pPr>
        <w:pStyle w:val="BodyText2"/>
        <w:spacing w:line="100" w:lineRule="atLeast"/>
        <w:jc w:val="both"/>
        <w:rPr>
          <w:rFonts w:ascii="Arial" w:hAnsi="Arial" w:cs="Arial"/>
          <w:b/>
          <w:bCs/>
          <w:i/>
          <w:color w:val="auto"/>
        </w:rPr>
      </w:pPr>
    </w:p>
    <w:p w:rsidR="00F97A6A" w:rsidRPr="00254FF4" w:rsidRDefault="00F97A6A" w:rsidP="00F97A6A">
      <w:pPr>
        <w:pStyle w:val="ListParagraph"/>
        <w:ind w:left="0"/>
        <w:jc w:val="both"/>
        <w:rPr>
          <w:rFonts w:ascii="Arial" w:hAnsi="Arial" w:cs="Arial"/>
          <w:bCs/>
          <w:i/>
          <w:iCs/>
          <w:color w:val="auto"/>
          <w:lang w:val="sr-Cyrl-CS"/>
        </w:rPr>
      </w:pPr>
      <w:r w:rsidRPr="00254FF4">
        <w:rPr>
          <w:rFonts w:ascii="Arial" w:hAnsi="Arial" w:cs="Arial"/>
          <w:b/>
          <w:bCs/>
          <w:i/>
          <w:iCs/>
          <w:color w:val="auto"/>
          <w:u w:val="single"/>
        </w:rPr>
        <w:t>Уколико понуђач подноси понуду са подизвођачем</w:t>
      </w:r>
      <w:r w:rsidRPr="00254FF4">
        <w:rPr>
          <w:rFonts w:ascii="Arial" w:hAnsi="Arial" w:cs="Arial"/>
          <w:bCs/>
          <w:i/>
          <w:iCs/>
          <w:color w:val="auto"/>
        </w:rPr>
        <w:t xml:space="preserve">, Изјава мора бити потписана од стране овлашћеног лица подизвођача и оверена печатом. </w:t>
      </w:r>
    </w:p>
    <w:p w:rsidR="00F97A6A" w:rsidRPr="00254FF4" w:rsidRDefault="00F97A6A" w:rsidP="00F97A6A">
      <w:pPr>
        <w:pStyle w:val="BodyText2"/>
        <w:spacing w:line="100" w:lineRule="atLeast"/>
        <w:jc w:val="both"/>
        <w:rPr>
          <w:rFonts w:ascii="Arial" w:hAnsi="Arial" w:cs="Arial"/>
          <w:b/>
          <w:bCs/>
          <w:i/>
          <w:color w:val="auto"/>
        </w:rPr>
      </w:pPr>
    </w:p>
    <w:p w:rsidR="00F97A6A" w:rsidRPr="00254FF4" w:rsidRDefault="00F97A6A" w:rsidP="00F97A6A">
      <w:pPr>
        <w:pStyle w:val="BodyText2"/>
        <w:spacing w:line="100" w:lineRule="atLeast"/>
        <w:jc w:val="both"/>
        <w:rPr>
          <w:rFonts w:ascii="Arial" w:hAnsi="Arial" w:cs="Arial"/>
          <w:b/>
          <w:bCs/>
          <w:i/>
          <w:color w:val="auto"/>
        </w:rPr>
      </w:pPr>
    </w:p>
    <w:p w:rsidR="00F97A6A" w:rsidRPr="00254FF4" w:rsidRDefault="00F97A6A" w:rsidP="00F97A6A">
      <w:pPr>
        <w:pStyle w:val="BodyText2"/>
        <w:spacing w:line="100" w:lineRule="atLeast"/>
        <w:jc w:val="both"/>
        <w:rPr>
          <w:rFonts w:ascii="Arial" w:hAnsi="Arial" w:cs="Arial"/>
          <w:b/>
          <w:bCs/>
          <w:i/>
          <w:color w:val="auto"/>
        </w:rPr>
      </w:pPr>
    </w:p>
    <w:p w:rsidR="00F97A6A" w:rsidRPr="00254FF4" w:rsidRDefault="00F97A6A" w:rsidP="00F97A6A">
      <w:pPr>
        <w:pStyle w:val="BodyText2"/>
        <w:spacing w:line="100" w:lineRule="atLeast"/>
        <w:jc w:val="both"/>
        <w:rPr>
          <w:rFonts w:ascii="Arial" w:hAnsi="Arial" w:cs="Arial"/>
          <w:b/>
          <w:bCs/>
          <w:i/>
          <w:color w:val="auto"/>
        </w:rPr>
      </w:pPr>
    </w:p>
    <w:p w:rsidR="00F97A6A" w:rsidRPr="00F97A6A" w:rsidRDefault="00F97A6A" w:rsidP="00F97A6A">
      <w:pPr>
        <w:pStyle w:val="BodyText2"/>
        <w:spacing w:line="100" w:lineRule="atLeast"/>
        <w:jc w:val="both"/>
        <w:rPr>
          <w:rFonts w:ascii="Arial" w:hAnsi="Arial" w:cs="Arial"/>
          <w:b/>
          <w:bCs/>
          <w:i/>
          <w:color w:val="C0504D" w:themeColor="accent2"/>
          <w:lang w:val="ru-RU"/>
        </w:rPr>
      </w:pPr>
    </w:p>
    <w:p w:rsidR="00F97A6A" w:rsidRPr="00F97A6A" w:rsidRDefault="00F97A6A" w:rsidP="00F97A6A">
      <w:pPr>
        <w:pStyle w:val="BodyText2"/>
        <w:spacing w:line="100" w:lineRule="atLeast"/>
        <w:jc w:val="both"/>
        <w:rPr>
          <w:rFonts w:ascii="Arial" w:hAnsi="Arial" w:cs="Arial"/>
          <w:b/>
          <w:bCs/>
          <w:i/>
          <w:color w:val="C0504D" w:themeColor="accent2"/>
          <w:lang w:val="ru-RU"/>
        </w:rPr>
      </w:pPr>
    </w:p>
    <w:p w:rsidR="00F97A6A" w:rsidRDefault="00F97A6A" w:rsidP="00F97A6A">
      <w:pPr>
        <w:pStyle w:val="BodyText2"/>
        <w:spacing w:line="100" w:lineRule="atLeast"/>
        <w:jc w:val="both"/>
        <w:rPr>
          <w:rFonts w:ascii="Arial" w:hAnsi="Arial" w:cs="Arial"/>
          <w:b/>
          <w:bCs/>
          <w:i/>
          <w:color w:val="C0504D" w:themeColor="accent2"/>
        </w:rPr>
      </w:pPr>
    </w:p>
    <w:p w:rsidR="00AF680F" w:rsidRPr="00254FF4" w:rsidRDefault="00AF680F" w:rsidP="00F97A6A">
      <w:pPr>
        <w:pStyle w:val="BodyText2"/>
        <w:spacing w:line="100" w:lineRule="atLeast"/>
        <w:jc w:val="both"/>
        <w:rPr>
          <w:rFonts w:ascii="Arial" w:hAnsi="Arial" w:cs="Arial"/>
          <w:b/>
          <w:bCs/>
          <w:i/>
          <w:color w:val="C0504D" w:themeColor="accent2"/>
        </w:rPr>
      </w:pPr>
    </w:p>
    <w:p w:rsidR="00F97A6A" w:rsidRPr="00254FF4" w:rsidRDefault="00F97A6A" w:rsidP="00F97A6A">
      <w:pPr>
        <w:shd w:val="clear" w:color="auto" w:fill="C6D9F1"/>
        <w:jc w:val="center"/>
        <w:rPr>
          <w:rFonts w:ascii="Arial" w:hAnsi="Arial" w:cs="Arial"/>
          <w:b/>
          <w:bCs/>
          <w:i/>
          <w:iCs/>
          <w:color w:val="auto"/>
          <w:sz w:val="28"/>
          <w:szCs w:val="28"/>
        </w:rPr>
      </w:pPr>
      <w:r w:rsidRPr="00254FF4">
        <w:rPr>
          <w:rFonts w:ascii="Arial" w:hAnsi="Arial" w:cs="Arial"/>
          <w:b/>
          <w:bCs/>
          <w:i/>
          <w:iCs/>
          <w:color w:val="auto"/>
          <w:sz w:val="28"/>
          <w:szCs w:val="28"/>
        </w:rPr>
        <w:t>VI УПУТСТВО ПОНУЂАЧИМА КАКО ДА САЧИНЕ ПОНУДУ</w:t>
      </w:r>
    </w:p>
    <w:p w:rsidR="00F97A6A" w:rsidRPr="00254FF4" w:rsidRDefault="00F97A6A" w:rsidP="00F97A6A">
      <w:pPr>
        <w:shd w:val="clear" w:color="auto" w:fill="C6D9F1"/>
        <w:jc w:val="center"/>
        <w:rPr>
          <w:rFonts w:ascii="Arial" w:hAnsi="Arial" w:cs="Arial"/>
          <w:b/>
          <w:bCs/>
          <w:i/>
          <w:iCs/>
          <w:color w:val="auto"/>
          <w:sz w:val="28"/>
          <w:szCs w:val="28"/>
        </w:rPr>
      </w:pPr>
    </w:p>
    <w:p w:rsidR="00F97A6A" w:rsidRPr="00254FF4" w:rsidRDefault="00F97A6A" w:rsidP="00F97A6A">
      <w:pPr>
        <w:jc w:val="both"/>
        <w:rPr>
          <w:rFonts w:ascii="Arial" w:hAnsi="Arial" w:cs="Arial"/>
          <w:b/>
          <w:bCs/>
          <w:i/>
          <w:iCs/>
          <w:color w:val="auto"/>
          <w:sz w:val="28"/>
          <w:szCs w:val="28"/>
        </w:rPr>
      </w:pPr>
    </w:p>
    <w:p w:rsidR="00F97A6A" w:rsidRPr="00254FF4" w:rsidRDefault="00F97A6A" w:rsidP="00F97A6A">
      <w:pPr>
        <w:jc w:val="both"/>
        <w:rPr>
          <w:rFonts w:ascii="Arial" w:hAnsi="Arial" w:cs="Arial"/>
          <w:b/>
          <w:bCs/>
          <w:i/>
          <w:iCs/>
          <w:color w:val="auto"/>
        </w:rPr>
      </w:pPr>
      <w:r w:rsidRPr="00254FF4">
        <w:rPr>
          <w:rFonts w:ascii="Arial" w:hAnsi="Arial" w:cs="Arial"/>
          <w:b/>
          <w:bCs/>
          <w:i/>
          <w:iCs/>
          <w:color w:val="auto"/>
        </w:rPr>
        <w:t>1. ПОДАЦИ О ЈЕЗИКУ НА КОЈЕМ ПОНУДА МОРА ДА БУДЕ САСТАВЉЕНА</w:t>
      </w:r>
    </w:p>
    <w:p w:rsidR="00F97A6A" w:rsidRPr="00254FF4" w:rsidRDefault="00F97A6A" w:rsidP="00F97A6A">
      <w:pPr>
        <w:jc w:val="both"/>
        <w:rPr>
          <w:rFonts w:ascii="Arial" w:hAnsi="Arial" w:cs="Arial"/>
          <w:b/>
          <w:bCs/>
          <w:i/>
          <w:iCs/>
          <w:color w:val="auto"/>
        </w:rPr>
      </w:pPr>
    </w:p>
    <w:p w:rsidR="00F97A6A" w:rsidRPr="00254FF4" w:rsidRDefault="00F97A6A" w:rsidP="00F97A6A">
      <w:pPr>
        <w:jc w:val="both"/>
        <w:rPr>
          <w:rFonts w:ascii="Arial" w:hAnsi="Arial" w:cs="Arial"/>
          <w:b/>
          <w:bCs/>
          <w:i/>
          <w:iCs/>
          <w:color w:val="auto"/>
        </w:rPr>
      </w:pPr>
      <w:r w:rsidRPr="00254FF4">
        <w:rPr>
          <w:rFonts w:ascii="Arial" w:hAnsi="Arial" w:cs="Arial"/>
          <w:color w:val="auto"/>
        </w:rPr>
        <w:t>Понуђач подноси понуду на српском језику.</w:t>
      </w:r>
    </w:p>
    <w:p w:rsidR="00F97A6A" w:rsidRPr="00254FF4" w:rsidRDefault="00F97A6A" w:rsidP="00F97A6A">
      <w:pPr>
        <w:jc w:val="both"/>
        <w:rPr>
          <w:color w:val="auto"/>
        </w:rPr>
      </w:pPr>
    </w:p>
    <w:p w:rsidR="00F97A6A" w:rsidRPr="00254FF4" w:rsidRDefault="00F97A6A" w:rsidP="00F97A6A">
      <w:pPr>
        <w:jc w:val="both"/>
        <w:rPr>
          <w:rFonts w:ascii="Arial" w:eastAsia="TimesNewRomanPSMT" w:hAnsi="Arial" w:cs="Arial"/>
          <w:bCs/>
          <w:color w:val="auto"/>
        </w:rPr>
      </w:pPr>
      <w:r w:rsidRPr="00254FF4">
        <w:rPr>
          <w:rFonts w:ascii="Arial" w:hAnsi="Arial" w:cs="Arial"/>
          <w:b/>
          <w:bCs/>
          <w:i/>
          <w:iCs/>
          <w:color w:val="auto"/>
        </w:rPr>
        <w:t>2. НАЧИН НА КОЈИ ПОНУДА МОРА ДА БУДЕ САЧИЊЕНА</w:t>
      </w:r>
    </w:p>
    <w:p w:rsidR="00F97A6A" w:rsidRPr="00254FF4" w:rsidRDefault="00F97A6A" w:rsidP="00F97A6A">
      <w:pPr>
        <w:jc w:val="both"/>
        <w:rPr>
          <w:rFonts w:ascii="Arial" w:eastAsia="TimesNewRomanPSMT" w:hAnsi="Arial" w:cs="Arial"/>
          <w:bCs/>
          <w:color w:val="auto"/>
        </w:rPr>
      </w:pPr>
    </w:p>
    <w:p w:rsidR="00F97A6A" w:rsidRPr="00254FF4" w:rsidRDefault="00F97A6A" w:rsidP="00F97A6A">
      <w:pPr>
        <w:jc w:val="both"/>
        <w:rPr>
          <w:rFonts w:ascii="Arial" w:eastAsia="TimesNewRomanPSMT" w:hAnsi="Arial" w:cs="Arial"/>
          <w:bCs/>
          <w:color w:val="auto"/>
        </w:rPr>
      </w:pPr>
      <w:r w:rsidRPr="00254FF4">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97A6A" w:rsidRPr="00254FF4" w:rsidRDefault="00F97A6A" w:rsidP="00F97A6A">
      <w:pPr>
        <w:jc w:val="both"/>
        <w:rPr>
          <w:rFonts w:ascii="Arial" w:eastAsia="TimesNewRomanPSMT" w:hAnsi="Arial" w:cs="Arial"/>
          <w:bCs/>
          <w:color w:val="auto"/>
        </w:rPr>
      </w:pPr>
      <w:r w:rsidRPr="00254FF4">
        <w:rPr>
          <w:rFonts w:ascii="Arial" w:eastAsia="TimesNewRomanPSMT" w:hAnsi="Arial" w:cs="Arial"/>
          <w:bCs/>
          <w:color w:val="auto"/>
        </w:rPr>
        <w:t>На полеђини коверте или на кутији навести назив</w:t>
      </w:r>
      <w:r w:rsidRPr="00254FF4">
        <w:rPr>
          <w:rFonts w:ascii="Arial" w:eastAsia="TimesNewRomanPSMT" w:hAnsi="Arial" w:cs="Arial"/>
          <w:bCs/>
          <w:color w:val="auto"/>
          <w:lang w:val="sr-Cyrl-CS"/>
        </w:rPr>
        <w:t xml:space="preserve"> и адресу</w:t>
      </w:r>
      <w:r w:rsidRPr="00254FF4">
        <w:rPr>
          <w:rFonts w:ascii="Arial" w:eastAsia="TimesNewRomanPSMT" w:hAnsi="Arial" w:cs="Arial"/>
          <w:bCs/>
          <w:color w:val="auto"/>
        </w:rPr>
        <w:t xml:space="preserve"> понуђача. </w:t>
      </w:r>
    </w:p>
    <w:p w:rsidR="00F97A6A" w:rsidRPr="00254FF4" w:rsidRDefault="00F97A6A" w:rsidP="00F97A6A">
      <w:pPr>
        <w:jc w:val="both"/>
        <w:rPr>
          <w:rFonts w:ascii="Arial" w:eastAsia="TimesNewRomanPSMT" w:hAnsi="Arial" w:cs="Arial"/>
          <w:bCs/>
          <w:color w:val="auto"/>
        </w:rPr>
      </w:pPr>
      <w:r w:rsidRPr="00254FF4">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1C71" w:rsidRDefault="00F97A6A" w:rsidP="00F97A6A">
      <w:pPr>
        <w:autoSpaceDE w:val="0"/>
        <w:autoSpaceDN w:val="0"/>
        <w:adjustRightInd w:val="0"/>
        <w:spacing w:line="240" w:lineRule="auto"/>
        <w:jc w:val="both"/>
        <w:rPr>
          <w:rFonts w:ascii="Arial" w:eastAsia="TimesNewRomanPS-BoldMT" w:hAnsi="Arial" w:cs="Arial"/>
          <w:b/>
          <w:bCs/>
          <w:color w:val="auto"/>
        </w:rPr>
      </w:pPr>
      <w:r w:rsidRPr="00254FF4">
        <w:rPr>
          <w:rFonts w:ascii="Arial" w:eastAsia="TimesNewRomanPSMT" w:hAnsi="Arial" w:cs="Arial"/>
          <w:bCs/>
          <w:color w:val="auto"/>
        </w:rPr>
        <w:t xml:space="preserve">Понуду доставити на адресу: </w:t>
      </w:r>
      <w:r w:rsidR="00254FF4" w:rsidRPr="00254FF4">
        <w:rPr>
          <w:rFonts w:ascii="Arial" w:eastAsia="TimesNewRomanPSMT" w:hAnsi="Arial" w:cs="Arial"/>
          <w:bCs/>
          <w:color w:val="auto"/>
        </w:rPr>
        <w:t>ЈКП“Градска топлана Ужице“ из Ужица, Трг партизана 26</w:t>
      </w:r>
      <w:r w:rsidRPr="00254FF4">
        <w:rPr>
          <w:rFonts w:ascii="Arial" w:hAnsi="Arial" w:cs="Arial"/>
          <w:i/>
          <w:iCs/>
          <w:color w:val="auto"/>
        </w:rPr>
        <w:t xml:space="preserve">, </w:t>
      </w:r>
      <w:r w:rsidRPr="00254FF4">
        <w:rPr>
          <w:rFonts w:ascii="Arial" w:eastAsia="TimesNewRomanPSMT" w:hAnsi="Arial" w:cs="Arial"/>
          <w:bCs/>
          <w:color w:val="auto"/>
        </w:rPr>
        <w:t xml:space="preserve">са назнаком: </w:t>
      </w:r>
      <w:r w:rsidRPr="00254FF4">
        <w:rPr>
          <w:rFonts w:ascii="Arial" w:eastAsia="TimesNewRomanPS-BoldMT" w:hAnsi="Arial" w:cs="Arial"/>
          <w:b/>
          <w:bCs/>
          <w:color w:val="auto"/>
        </w:rPr>
        <w:t>,,Понуда за јавну набавку</w:t>
      </w:r>
      <w:r w:rsidR="00254FF4" w:rsidRPr="00254FF4">
        <w:rPr>
          <w:rFonts w:ascii="Arial" w:hAnsi="Arial" w:cs="Arial"/>
          <w:color w:val="auto"/>
        </w:rPr>
        <w:t xml:space="preserve"> услуга</w:t>
      </w:r>
      <w:r w:rsidRPr="00254FF4">
        <w:rPr>
          <w:rFonts w:ascii="Arial" w:hAnsi="Arial" w:cs="Arial"/>
          <w:color w:val="auto"/>
        </w:rPr>
        <w:t xml:space="preserve">– </w:t>
      </w:r>
      <w:r w:rsidR="00254FF4" w:rsidRPr="00254FF4">
        <w:rPr>
          <w:rFonts w:ascii="Arial" w:hAnsi="Arial" w:cs="Arial"/>
          <w:color w:val="auto"/>
        </w:rPr>
        <w:t>сервисирање горионика</w:t>
      </w:r>
      <w:r w:rsidRPr="00254FF4">
        <w:rPr>
          <w:rFonts w:ascii="Arial" w:hAnsi="Arial" w:cs="Arial"/>
          <w:color w:val="auto"/>
        </w:rPr>
        <w:t>,</w:t>
      </w:r>
      <w:r w:rsidR="00254FF4" w:rsidRPr="00254FF4">
        <w:rPr>
          <w:rFonts w:ascii="Arial" w:eastAsia="TimesNewRomanPS-BoldMT" w:hAnsi="Arial" w:cs="Arial"/>
          <w:b/>
          <w:bCs/>
          <w:color w:val="auto"/>
        </w:rPr>
        <w:t xml:space="preserve"> </w:t>
      </w:r>
    </w:p>
    <w:p w:rsidR="00F97A6A" w:rsidRPr="00351274" w:rsidRDefault="00254FF4" w:rsidP="00F97A6A">
      <w:pPr>
        <w:autoSpaceDE w:val="0"/>
        <w:autoSpaceDN w:val="0"/>
        <w:adjustRightInd w:val="0"/>
        <w:spacing w:line="240" w:lineRule="auto"/>
        <w:jc w:val="both"/>
        <w:rPr>
          <w:rFonts w:ascii="Arial" w:hAnsi="Arial" w:cs="Arial"/>
          <w:i/>
          <w:iCs/>
          <w:color w:val="auto"/>
        </w:rPr>
      </w:pPr>
      <w:r w:rsidRPr="00254FF4">
        <w:rPr>
          <w:rFonts w:ascii="Arial" w:eastAsia="TimesNewRomanPS-BoldMT" w:hAnsi="Arial" w:cs="Arial"/>
          <w:b/>
          <w:bCs/>
          <w:color w:val="auto"/>
        </w:rPr>
        <w:t>ЈН бр 20-4-</w:t>
      </w:r>
      <w:r w:rsidR="00F97A6A" w:rsidRPr="00254FF4">
        <w:rPr>
          <w:rFonts w:ascii="Arial" w:eastAsia="TimesNewRomanPS-BoldMT" w:hAnsi="Arial" w:cs="Arial"/>
          <w:b/>
          <w:bCs/>
          <w:color w:val="auto"/>
        </w:rPr>
        <w:t>2013</w:t>
      </w:r>
      <w:r w:rsidR="00F97A6A" w:rsidRPr="00254FF4">
        <w:rPr>
          <w:rFonts w:ascii="Arial" w:eastAsia="TimesNewRomanPSMT" w:hAnsi="Arial" w:cs="Arial"/>
          <w:b/>
          <w:bCs/>
          <w:color w:val="auto"/>
        </w:rPr>
        <w:t xml:space="preserve">- </w:t>
      </w:r>
      <w:r w:rsidR="00F97A6A" w:rsidRPr="00254FF4">
        <w:rPr>
          <w:rFonts w:ascii="Arial" w:eastAsia="TimesNewRomanPS-BoldMT" w:hAnsi="Arial" w:cs="Arial"/>
          <w:b/>
          <w:bCs/>
          <w:color w:val="auto"/>
        </w:rPr>
        <w:t>НЕ ОТВАРАТИ”.</w:t>
      </w:r>
      <w:r w:rsidR="00F97A6A" w:rsidRPr="00254FF4">
        <w:rPr>
          <w:rFonts w:ascii="Arial" w:hAnsi="Arial" w:cs="Arial"/>
          <w:color w:val="auto"/>
        </w:rPr>
        <w:t xml:space="preserve"> Понуда се сматра благовременом уколико је</w:t>
      </w:r>
      <w:r w:rsidR="00F97A6A" w:rsidRPr="00F97A6A">
        <w:rPr>
          <w:rFonts w:ascii="Arial" w:hAnsi="Arial" w:cs="Arial"/>
          <w:color w:val="C0504D" w:themeColor="accent2"/>
        </w:rPr>
        <w:t xml:space="preserve"> </w:t>
      </w:r>
      <w:r w:rsidR="00F97A6A" w:rsidRPr="00351274">
        <w:rPr>
          <w:rFonts w:ascii="Arial" w:hAnsi="Arial" w:cs="Arial"/>
          <w:color w:val="auto"/>
        </w:rPr>
        <w:t xml:space="preserve">примљена од стране наручиоца до </w:t>
      </w:r>
      <w:r w:rsidR="00351274" w:rsidRPr="00351274">
        <w:rPr>
          <w:rFonts w:ascii="Arial" w:hAnsi="Arial" w:cs="Arial"/>
          <w:b/>
          <w:color w:val="auto"/>
        </w:rPr>
        <w:t>17.09.2013.</w:t>
      </w:r>
      <w:r w:rsidR="00F97A6A" w:rsidRPr="00351274">
        <w:rPr>
          <w:rFonts w:ascii="Arial" w:hAnsi="Arial" w:cs="Arial"/>
          <w:b/>
          <w:color w:val="auto"/>
        </w:rPr>
        <w:t xml:space="preserve"> </w:t>
      </w:r>
      <w:r w:rsidR="00F97A6A" w:rsidRPr="00351274">
        <w:rPr>
          <w:rFonts w:ascii="Arial" w:hAnsi="Arial" w:cs="Arial"/>
          <w:b/>
          <w:i/>
          <w:iCs/>
          <w:color w:val="auto"/>
        </w:rPr>
        <w:t xml:space="preserve"> </w:t>
      </w:r>
      <w:r w:rsidR="00351274" w:rsidRPr="00351274">
        <w:rPr>
          <w:rFonts w:ascii="Arial" w:hAnsi="Arial" w:cs="Arial"/>
          <w:b/>
          <w:color w:val="auto"/>
        </w:rPr>
        <w:t>до 12:00</w:t>
      </w:r>
      <w:r w:rsidR="00F97A6A" w:rsidRPr="00351274">
        <w:rPr>
          <w:rFonts w:ascii="Arial" w:hAnsi="Arial" w:cs="Arial"/>
          <w:b/>
          <w:color w:val="auto"/>
        </w:rPr>
        <w:t xml:space="preserve"> </w:t>
      </w:r>
      <w:r w:rsidR="00351274" w:rsidRPr="00351274">
        <w:rPr>
          <w:rFonts w:ascii="Arial" w:hAnsi="Arial" w:cs="Arial"/>
          <w:b/>
          <w:color w:val="auto"/>
        </w:rPr>
        <w:t>ч</w:t>
      </w:r>
      <w:r w:rsidR="00F97A6A" w:rsidRPr="00351274">
        <w:rPr>
          <w:rFonts w:ascii="Arial" w:hAnsi="Arial" w:cs="Arial"/>
          <w:b/>
          <w:color w:val="auto"/>
        </w:rPr>
        <w:t>асова</w:t>
      </w:r>
      <w:r w:rsidR="00351274" w:rsidRPr="00351274">
        <w:rPr>
          <w:rFonts w:ascii="Arial" w:hAnsi="Arial" w:cs="Arial"/>
          <w:color w:val="auto"/>
        </w:rPr>
        <w:t>.</w:t>
      </w:r>
    </w:p>
    <w:p w:rsidR="00F97A6A" w:rsidRPr="00AF680F" w:rsidRDefault="00F97A6A" w:rsidP="00F97A6A">
      <w:pPr>
        <w:autoSpaceDE w:val="0"/>
        <w:autoSpaceDN w:val="0"/>
        <w:adjustRightInd w:val="0"/>
        <w:spacing w:line="240" w:lineRule="auto"/>
        <w:jc w:val="both"/>
        <w:rPr>
          <w:rFonts w:ascii="Arial" w:hAnsi="Arial" w:cs="Arial"/>
          <w:color w:val="auto"/>
        </w:rPr>
      </w:pPr>
      <w:r w:rsidRPr="00AF680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F680F">
        <w:rPr>
          <w:rFonts w:ascii="Arial" w:hAnsi="Arial" w:cs="Arial"/>
          <w:color w:val="auto"/>
          <w:lang w:val="sr-Cyrl-CS"/>
        </w:rPr>
        <w:t>н</w:t>
      </w:r>
      <w:r w:rsidRPr="00AF680F">
        <w:rPr>
          <w:rFonts w:ascii="Arial" w:hAnsi="Arial" w:cs="Arial"/>
          <w:color w:val="auto"/>
        </w:rPr>
        <w:t>аруч</w:t>
      </w:r>
      <w:r w:rsidRPr="00AF680F">
        <w:rPr>
          <w:rFonts w:ascii="Arial" w:hAnsi="Arial" w:cs="Arial"/>
          <w:color w:val="auto"/>
          <w:lang w:val="sr-Cyrl-CS"/>
        </w:rPr>
        <w:t>и</w:t>
      </w:r>
      <w:r w:rsidRPr="00AF680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97A6A" w:rsidRPr="00AF680F" w:rsidRDefault="00F97A6A" w:rsidP="00F97A6A">
      <w:pPr>
        <w:autoSpaceDE w:val="0"/>
        <w:autoSpaceDN w:val="0"/>
        <w:adjustRightInd w:val="0"/>
        <w:spacing w:line="240" w:lineRule="auto"/>
        <w:jc w:val="both"/>
        <w:rPr>
          <w:rFonts w:ascii="Arial" w:hAnsi="Arial" w:cs="Arial"/>
          <w:color w:val="auto"/>
        </w:rPr>
      </w:pPr>
      <w:r w:rsidRPr="00AF680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97A6A" w:rsidRPr="00AF680F" w:rsidRDefault="00F97A6A" w:rsidP="00F97A6A">
      <w:pPr>
        <w:jc w:val="both"/>
        <w:rPr>
          <w:rFonts w:ascii="Arial" w:eastAsia="TimesNewRomanPSMT" w:hAnsi="Arial" w:cs="Arial"/>
          <w:bCs/>
          <w:color w:val="auto"/>
        </w:rPr>
      </w:pPr>
      <w:r w:rsidRPr="00AF680F">
        <w:rPr>
          <w:rFonts w:ascii="Arial" w:hAnsi="Arial" w:cs="Arial"/>
          <w:b/>
          <w:color w:val="auto"/>
        </w:rPr>
        <w:t xml:space="preserve">  </w:t>
      </w:r>
    </w:p>
    <w:p w:rsidR="00F97A6A" w:rsidRPr="00AF680F" w:rsidRDefault="00F97A6A" w:rsidP="00F97A6A">
      <w:pPr>
        <w:jc w:val="both"/>
        <w:rPr>
          <w:rFonts w:ascii="Arial" w:eastAsia="TimesNewRomanPSMT" w:hAnsi="Arial" w:cs="Arial"/>
          <w:bCs/>
          <w:color w:val="auto"/>
        </w:rPr>
      </w:pPr>
      <w:r w:rsidRPr="00AF680F">
        <w:rPr>
          <w:rFonts w:ascii="Arial" w:eastAsia="TimesNewRomanPSMT" w:hAnsi="Arial" w:cs="Arial"/>
          <w:bCs/>
          <w:color w:val="auto"/>
        </w:rPr>
        <w:t>Понуда мора да садржи:</w:t>
      </w:r>
    </w:p>
    <w:p w:rsidR="00254FF4" w:rsidRDefault="00254FF4" w:rsidP="00254FF4">
      <w:pPr>
        <w:pStyle w:val="ListParagraph"/>
        <w:widowControl w:val="0"/>
        <w:numPr>
          <w:ilvl w:val="0"/>
          <w:numId w:val="16"/>
        </w:numPr>
        <w:spacing w:line="240" w:lineRule="auto"/>
        <w:jc w:val="both"/>
        <w:rPr>
          <w:rFonts w:ascii="Arial" w:eastAsia="TimesNewRomanPSMT" w:hAnsi="Arial" w:cs="Arial"/>
          <w:bCs/>
        </w:rPr>
      </w:pPr>
      <w:r>
        <w:rPr>
          <w:rFonts w:ascii="Arial" w:eastAsia="TimesNewRomanPSMT" w:hAnsi="Arial" w:cs="Arial"/>
          <w:bCs/>
        </w:rPr>
        <w:t>поглавње VII образац понуде</w:t>
      </w:r>
      <w:r w:rsidR="00AF680F">
        <w:rPr>
          <w:rFonts w:ascii="Arial" w:eastAsia="TimesNewRomanPSMT" w:hAnsi="Arial" w:cs="Arial"/>
          <w:bCs/>
        </w:rPr>
        <w:t>, попуњен, потписан и оверен</w:t>
      </w:r>
    </w:p>
    <w:p w:rsidR="00254FF4" w:rsidRDefault="00254FF4" w:rsidP="00254FF4">
      <w:pPr>
        <w:pStyle w:val="ListParagraph"/>
        <w:widowControl w:val="0"/>
        <w:numPr>
          <w:ilvl w:val="0"/>
          <w:numId w:val="16"/>
        </w:numPr>
        <w:spacing w:line="240" w:lineRule="auto"/>
        <w:jc w:val="both"/>
        <w:rPr>
          <w:rFonts w:ascii="Arial" w:eastAsia="TimesNewRomanPSMT" w:hAnsi="Arial" w:cs="Arial"/>
          <w:bCs/>
        </w:rPr>
      </w:pPr>
      <w:r>
        <w:rPr>
          <w:rFonts w:ascii="Arial" w:eastAsia="TimesNewRomanPSMT" w:hAnsi="Arial" w:cs="Arial"/>
          <w:bCs/>
        </w:rPr>
        <w:t>поглавље V одељак 3 изјава понуђача</w:t>
      </w:r>
      <w:r w:rsidR="00AF680F">
        <w:rPr>
          <w:rFonts w:ascii="Arial" w:eastAsia="TimesNewRomanPSMT" w:hAnsi="Arial" w:cs="Arial"/>
          <w:bCs/>
        </w:rPr>
        <w:t>, попуњена, потписана и оверена</w:t>
      </w:r>
    </w:p>
    <w:p w:rsidR="00254FF4" w:rsidRDefault="00254FF4" w:rsidP="00254FF4">
      <w:pPr>
        <w:pStyle w:val="ListParagraph"/>
        <w:widowControl w:val="0"/>
        <w:numPr>
          <w:ilvl w:val="0"/>
          <w:numId w:val="16"/>
        </w:numPr>
        <w:spacing w:line="240" w:lineRule="auto"/>
        <w:jc w:val="both"/>
        <w:rPr>
          <w:rFonts w:ascii="Arial" w:eastAsia="TimesNewRomanPSMT" w:hAnsi="Arial" w:cs="Arial"/>
          <w:bCs/>
        </w:rPr>
      </w:pPr>
      <w:r>
        <w:rPr>
          <w:rFonts w:ascii="Arial" w:eastAsia="TimesNewRomanPSMT" w:hAnsi="Arial" w:cs="Arial"/>
          <w:bCs/>
        </w:rPr>
        <w:t>поглавље V одељак 3 изјава подизвођача</w:t>
      </w:r>
      <w:r w:rsidR="00AF680F" w:rsidRPr="00AF680F">
        <w:rPr>
          <w:rFonts w:ascii="Arial" w:eastAsia="TimesNewRomanPSMT" w:hAnsi="Arial" w:cs="Arial"/>
          <w:bCs/>
        </w:rPr>
        <w:t xml:space="preserve"> </w:t>
      </w:r>
      <w:r w:rsidR="00AF680F">
        <w:rPr>
          <w:rFonts w:ascii="Arial" w:eastAsia="TimesNewRomanPSMT" w:hAnsi="Arial" w:cs="Arial"/>
          <w:bCs/>
        </w:rPr>
        <w:t>попуњена, потписана и оверена</w:t>
      </w:r>
    </w:p>
    <w:p w:rsidR="00AF680F" w:rsidRDefault="00AF680F" w:rsidP="00AF680F">
      <w:pPr>
        <w:pStyle w:val="ListParagraph"/>
        <w:widowControl w:val="0"/>
        <w:spacing w:line="240" w:lineRule="auto"/>
        <w:jc w:val="both"/>
        <w:rPr>
          <w:rFonts w:ascii="Arial" w:eastAsia="TimesNewRomanPSMT" w:hAnsi="Arial" w:cs="Arial"/>
          <w:bCs/>
        </w:rPr>
      </w:pPr>
      <w:r>
        <w:rPr>
          <w:rFonts w:ascii="Arial" w:eastAsia="TimesNewRomanPSMT" w:hAnsi="Arial" w:cs="Arial"/>
          <w:bCs/>
        </w:rPr>
        <w:t>(уколико понуђач подноси понуду са подизвођачем)</w:t>
      </w:r>
    </w:p>
    <w:p w:rsidR="00254FF4" w:rsidRDefault="00254FF4" w:rsidP="00254FF4">
      <w:pPr>
        <w:pStyle w:val="ListParagraph"/>
        <w:widowControl w:val="0"/>
        <w:numPr>
          <w:ilvl w:val="0"/>
          <w:numId w:val="16"/>
        </w:numPr>
        <w:spacing w:line="240" w:lineRule="auto"/>
        <w:jc w:val="both"/>
        <w:rPr>
          <w:rFonts w:ascii="Arial" w:eastAsia="TimesNewRomanPSMT" w:hAnsi="Arial" w:cs="Arial"/>
          <w:bCs/>
        </w:rPr>
      </w:pPr>
      <w:r>
        <w:rPr>
          <w:rFonts w:ascii="Arial" w:eastAsia="TimesNewRomanPSMT" w:hAnsi="Arial" w:cs="Arial"/>
          <w:bCs/>
        </w:rPr>
        <w:t>поглавље VIII Модел уговора</w:t>
      </w:r>
      <w:r w:rsidR="00AF680F">
        <w:rPr>
          <w:rFonts w:ascii="Arial" w:eastAsia="TimesNewRomanPSMT" w:hAnsi="Arial" w:cs="Arial"/>
          <w:bCs/>
        </w:rPr>
        <w:t>,</w:t>
      </w:r>
      <w:r w:rsidR="00AF680F" w:rsidRPr="00AF680F">
        <w:rPr>
          <w:rFonts w:ascii="Arial" w:eastAsia="TimesNewRomanPSMT" w:hAnsi="Arial" w:cs="Arial"/>
          <w:bCs/>
        </w:rPr>
        <w:t xml:space="preserve"> </w:t>
      </w:r>
      <w:r w:rsidR="00AF680F">
        <w:rPr>
          <w:rFonts w:ascii="Arial" w:eastAsia="TimesNewRomanPSMT" w:hAnsi="Arial" w:cs="Arial"/>
          <w:bCs/>
        </w:rPr>
        <w:t>попуњен, потписан и оверен</w:t>
      </w:r>
    </w:p>
    <w:p w:rsidR="00254FF4" w:rsidRDefault="00254FF4" w:rsidP="00254FF4">
      <w:pPr>
        <w:pStyle w:val="ListParagraph"/>
        <w:widowControl w:val="0"/>
        <w:numPr>
          <w:ilvl w:val="0"/>
          <w:numId w:val="16"/>
        </w:numPr>
        <w:spacing w:line="240" w:lineRule="auto"/>
        <w:jc w:val="both"/>
        <w:rPr>
          <w:rFonts w:ascii="Arial" w:eastAsia="TimesNewRomanPSMT" w:hAnsi="Arial" w:cs="Arial"/>
          <w:bCs/>
        </w:rPr>
      </w:pPr>
      <w:r>
        <w:rPr>
          <w:rFonts w:ascii="Arial" w:eastAsia="TimesNewRomanPSMT" w:hAnsi="Arial" w:cs="Arial"/>
          <w:bCs/>
        </w:rPr>
        <w:t>поглавље IX Образац трошкова припреме понуда</w:t>
      </w:r>
      <w:r w:rsidR="00AF680F" w:rsidRPr="00AF680F">
        <w:rPr>
          <w:rFonts w:ascii="Arial" w:eastAsia="TimesNewRomanPSMT" w:hAnsi="Arial" w:cs="Arial"/>
          <w:bCs/>
        </w:rPr>
        <w:t xml:space="preserve"> </w:t>
      </w:r>
      <w:r w:rsidR="00AF680F">
        <w:rPr>
          <w:rFonts w:ascii="Arial" w:eastAsia="TimesNewRomanPSMT" w:hAnsi="Arial" w:cs="Arial"/>
          <w:bCs/>
        </w:rPr>
        <w:t>попуњен, потписан и оверен</w:t>
      </w:r>
    </w:p>
    <w:p w:rsidR="00254FF4" w:rsidRDefault="00254FF4" w:rsidP="00254FF4">
      <w:pPr>
        <w:pStyle w:val="ListParagraph"/>
        <w:widowControl w:val="0"/>
        <w:numPr>
          <w:ilvl w:val="0"/>
          <w:numId w:val="16"/>
        </w:numPr>
        <w:spacing w:line="240" w:lineRule="auto"/>
        <w:jc w:val="both"/>
      </w:pPr>
      <w:r>
        <w:rPr>
          <w:rFonts w:ascii="Arial" w:eastAsia="TimesNewRomanPSMT" w:hAnsi="Arial" w:cs="Arial"/>
          <w:bCs/>
        </w:rPr>
        <w:t>поглавље X  Образац изјаве о независној понуди</w:t>
      </w:r>
      <w:r w:rsidR="00AF680F" w:rsidRPr="00AF680F">
        <w:rPr>
          <w:rFonts w:ascii="Arial" w:eastAsia="TimesNewRomanPSMT" w:hAnsi="Arial" w:cs="Arial"/>
          <w:bCs/>
        </w:rPr>
        <w:t xml:space="preserve"> </w:t>
      </w:r>
      <w:r w:rsidR="00AF680F">
        <w:rPr>
          <w:rFonts w:ascii="Arial" w:eastAsia="TimesNewRomanPSMT" w:hAnsi="Arial" w:cs="Arial"/>
          <w:bCs/>
        </w:rPr>
        <w:t>попуњена, потписана и оверена</w:t>
      </w:r>
    </w:p>
    <w:p w:rsidR="00F97A6A" w:rsidRPr="00AF680F" w:rsidRDefault="00F97A6A" w:rsidP="00AF680F">
      <w:pPr>
        <w:jc w:val="both"/>
        <w:rPr>
          <w:rFonts w:ascii="Arial" w:hAnsi="Arial" w:cs="Arial"/>
          <w:b/>
          <w:bCs/>
          <w:i/>
          <w:iCs/>
          <w:color w:val="C0504D" w:themeColor="accent2"/>
        </w:rPr>
      </w:pPr>
    </w:p>
    <w:p w:rsidR="00F97A6A" w:rsidRPr="004B4DB0" w:rsidRDefault="00F97A6A" w:rsidP="00F97A6A">
      <w:pPr>
        <w:jc w:val="both"/>
        <w:rPr>
          <w:color w:val="auto"/>
        </w:rPr>
      </w:pPr>
      <w:r w:rsidRPr="004B4DB0">
        <w:rPr>
          <w:rFonts w:ascii="Arial" w:hAnsi="Arial" w:cs="Arial"/>
          <w:b/>
          <w:i/>
          <w:iCs/>
          <w:color w:val="auto"/>
        </w:rPr>
        <w:t>3.</w:t>
      </w:r>
      <w:r w:rsidRPr="004B4DB0">
        <w:rPr>
          <w:rFonts w:ascii="Arial" w:hAnsi="Arial" w:cs="Arial"/>
          <w:b/>
          <w:bCs/>
          <w:i/>
          <w:iCs/>
          <w:color w:val="auto"/>
        </w:rPr>
        <w:t xml:space="preserve"> ПАРТИЈЕ</w:t>
      </w:r>
    </w:p>
    <w:p w:rsidR="00F97A6A" w:rsidRPr="004B4DB0" w:rsidRDefault="00AF680F" w:rsidP="00F97A6A">
      <w:pPr>
        <w:jc w:val="both"/>
        <w:rPr>
          <w:rFonts w:ascii="Arial" w:hAnsi="Arial" w:cs="Arial"/>
          <w:color w:val="auto"/>
        </w:rPr>
      </w:pPr>
      <w:r w:rsidRPr="004B4DB0">
        <w:rPr>
          <w:rFonts w:ascii="Arial" w:hAnsi="Arial" w:cs="Arial"/>
          <w:color w:val="auto"/>
        </w:rPr>
        <w:t>Предметна јавна набавка није обликована по партијама</w:t>
      </w:r>
      <w:r w:rsidRPr="004B4DB0">
        <w:rPr>
          <w:color w:val="auto"/>
        </w:rPr>
        <w:t>.</w:t>
      </w:r>
    </w:p>
    <w:p w:rsidR="00F97A6A" w:rsidRPr="004B4DB0" w:rsidRDefault="00F97A6A" w:rsidP="00F97A6A">
      <w:pPr>
        <w:jc w:val="both"/>
        <w:rPr>
          <w:color w:val="auto"/>
        </w:rPr>
      </w:pPr>
    </w:p>
    <w:p w:rsidR="00F97A6A" w:rsidRPr="004B4DB0" w:rsidRDefault="00F97A6A" w:rsidP="00F97A6A">
      <w:pPr>
        <w:jc w:val="both"/>
        <w:rPr>
          <w:rFonts w:ascii="Arial" w:hAnsi="Arial" w:cs="Arial"/>
          <w:bCs/>
          <w:iCs/>
          <w:color w:val="auto"/>
        </w:rPr>
      </w:pPr>
      <w:r w:rsidRPr="004B4DB0">
        <w:rPr>
          <w:rFonts w:ascii="Arial" w:hAnsi="Arial" w:cs="Arial"/>
          <w:b/>
          <w:i/>
          <w:iCs/>
          <w:color w:val="auto"/>
        </w:rPr>
        <w:t>4.</w:t>
      </w:r>
      <w:r w:rsidRPr="004B4DB0">
        <w:rPr>
          <w:rFonts w:ascii="Arial" w:hAnsi="Arial" w:cs="Arial"/>
          <w:b/>
          <w:bCs/>
          <w:i/>
          <w:iCs/>
          <w:color w:val="auto"/>
        </w:rPr>
        <w:t xml:space="preserve">  ПОНУДА СА ВАРИЈАНТАМА</w:t>
      </w:r>
    </w:p>
    <w:p w:rsidR="00F97A6A" w:rsidRPr="004B4DB0" w:rsidRDefault="00F97A6A" w:rsidP="00F97A6A">
      <w:pPr>
        <w:jc w:val="both"/>
        <w:rPr>
          <w:rFonts w:ascii="Arial" w:hAnsi="Arial" w:cs="Arial"/>
          <w:bCs/>
          <w:iCs/>
          <w:color w:val="auto"/>
        </w:rPr>
      </w:pPr>
    </w:p>
    <w:p w:rsidR="00F97A6A" w:rsidRPr="004B4DB0" w:rsidRDefault="00F97A6A" w:rsidP="00F97A6A">
      <w:pPr>
        <w:jc w:val="both"/>
        <w:rPr>
          <w:rFonts w:ascii="Arial" w:hAnsi="Arial" w:cs="Arial"/>
          <w:b/>
          <w:bCs/>
          <w:i/>
          <w:iCs/>
          <w:color w:val="auto"/>
        </w:rPr>
      </w:pPr>
      <w:r w:rsidRPr="004B4DB0">
        <w:rPr>
          <w:rFonts w:ascii="Arial" w:hAnsi="Arial" w:cs="Arial"/>
          <w:bCs/>
          <w:iCs/>
          <w:color w:val="auto"/>
        </w:rPr>
        <w:t>Подношење понуде са варијантама није дозвољено.</w:t>
      </w:r>
    </w:p>
    <w:p w:rsidR="00F97A6A" w:rsidRPr="004B4DB0" w:rsidRDefault="00F97A6A" w:rsidP="00F97A6A">
      <w:pPr>
        <w:jc w:val="both"/>
        <w:rPr>
          <w:color w:val="C0504D" w:themeColor="accent2"/>
        </w:rPr>
      </w:pPr>
    </w:p>
    <w:p w:rsidR="00F97A6A" w:rsidRPr="004B4DB0" w:rsidRDefault="00F97A6A" w:rsidP="00F97A6A">
      <w:pPr>
        <w:jc w:val="both"/>
        <w:rPr>
          <w:color w:val="auto"/>
        </w:rPr>
      </w:pPr>
      <w:r w:rsidRPr="004B4DB0">
        <w:rPr>
          <w:rFonts w:ascii="Arial" w:hAnsi="Arial" w:cs="Arial"/>
          <w:b/>
          <w:bCs/>
          <w:i/>
          <w:iCs/>
          <w:color w:val="auto"/>
        </w:rPr>
        <w:t xml:space="preserve">5. </w:t>
      </w:r>
      <w:r w:rsidRPr="004B4DB0">
        <w:rPr>
          <w:rFonts w:ascii="Arial" w:hAnsi="Arial" w:cs="Arial"/>
          <w:b/>
          <w:i/>
          <w:iCs/>
          <w:color w:val="auto"/>
        </w:rPr>
        <w:t>НАЧИН ИЗМЕНЕ, ДОПУНЕ И ОПОЗИВА ПОНУДЕ</w:t>
      </w:r>
    </w:p>
    <w:p w:rsidR="00F97A6A" w:rsidRPr="004B4DB0" w:rsidRDefault="00F97A6A" w:rsidP="00F97A6A">
      <w:pPr>
        <w:jc w:val="both"/>
        <w:rPr>
          <w:color w:val="auto"/>
        </w:rPr>
      </w:pPr>
    </w:p>
    <w:p w:rsidR="00F97A6A" w:rsidRPr="004B4DB0" w:rsidRDefault="00F97A6A" w:rsidP="00F97A6A">
      <w:pPr>
        <w:jc w:val="both"/>
        <w:rPr>
          <w:rFonts w:ascii="Arial" w:hAnsi="Arial" w:cs="Arial"/>
          <w:color w:val="auto"/>
        </w:rPr>
      </w:pPr>
      <w:r w:rsidRPr="004B4DB0">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F97A6A" w:rsidRPr="004B4DB0" w:rsidRDefault="00F97A6A" w:rsidP="00F97A6A">
      <w:pPr>
        <w:jc w:val="both"/>
        <w:rPr>
          <w:rFonts w:ascii="Arial" w:eastAsia="TimesNewRomanPSMT" w:hAnsi="Arial" w:cs="Arial"/>
          <w:bCs/>
          <w:iCs/>
          <w:color w:val="auto"/>
        </w:rPr>
      </w:pPr>
      <w:r w:rsidRPr="004B4DB0">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F97A6A" w:rsidRPr="004B4DB0" w:rsidRDefault="00F97A6A" w:rsidP="00F97A6A">
      <w:pPr>
        <w:jc w:val="both"/>
        <w:rPr>
          <w:rFonts w:ascii="Arial" w:eastAsia="TimesNewRomanPSMT" w:hAnsi="Arial" w:cs="Arial"/>
          <w:bCs/>
          <w:iCs/>
          <w:color w:val="auto"/>
        </w:rPr>
      </w:pPr>
      <w:r w:rsidRPr="004B4DB0">
        <w:rPr>
          <w:rFonts w:ascii="Arial" w:eastAsia="TimesNewRomanPSMT" w:hAnsi="Arial" w:cs="Arial"/>
          <w:bCs/>
          <w:iCs/>
          <w:color w:val="auto"/>
        </w:rPr>
        <w:t xml:space="preserve">Измену, допуну или опозив понуде треба доставити на адресу: </w:t>
      </w:r>
      <w:r w:rsidR="00AF680F" w:rsidRPr="004B4DB0">
        <w:rPr>
          <w:rFonts w:ascii="Arial" w:eastAsia="TimesNewRomanPSMT" w:hAnsi="Arial" w:cs="Arial"/>
          <w:bCs/>
          <w:iCs/>
          <w:color w:val="auto"/>
        </w:rPr>
        <w:t>ЈКП“Градска топлана Ужице“ Трг партизана 26, Ужице</w:t>
      </w:r>
      <w:r w:rsidRPr="004B4DB0">
        <w:rPr>
          <w:rFonts w:ascii="Arial" w:hAnsi="Arial" w:cs="Arial"/>
          <w:i/>
          <w:iCs/>
          <w:color w:val="auto"/>
        </w:rPr>
        <w:t xml:space="preserve">, </w:t>
      </w:r>
      <w:r w:rsidRPr="004B4DB0">
        <w:rPr>
          <w:rFonts w:ascii="Arial" w:eastAsia="TimesNewRomanPSMT" w:hAnsi="Arial" w:cs="Arial"/>
          <w:bCs/>
          <w:iCs/>
          <w:color w:val="auto"/>
        </w:rPr>
        <w:t xml:space="preserve"> са назнаком:</w:t>
      </w:r>
    </w:p>
    <w:p w:rsidR="00AF680F" w:rsidRPr="004B4DB0" w:rsidRDefault="00F97A6A" w:rsidP="00AF680F">
      <w:pPr>
        <w:jc w:val="both"/>
        <w:rPr>
          <w:rFonts w:ascii="Arial" w:eastAsia="TimesNewRomanPS-BoldMT" w:hAnsi="Arial" w:cs="Arial"/>
          <w:b/>
          <w:bCs/>
          <w:color w:val="auto"/>
        </w:rPr>
      </w:pPr>
      <w:r w:rsidRPr="004B4DB0">
        <w:rPr>
          <w:rFonts w:ascii="Arial" w:eastAsia="TimesNewRomanPSMT" w:hAnsi="Arial" w:cs="Arial"/>
          <w:bCs/>
          <w:iCs/>
          <w:color w:val="auto"/>
        </w:rPr>
        <w:t>„</w:t>
      </w:r>
      <w:r w:rsidRPr="004B4DB0">
        <w:rPr>
          <w:rFonts w:ascii="Arial" w:eastAsia="TimesNewRomanPSMT" w:hAnsi="Arial" w:cs="Arial"/>
          <w:b/>
          <w:bCs/>
          <w:iCs/>
          <w:color w:val="auto"/>
        </w:rPr>
        <w:t>Измена понуде</w:t>
      </w:r>
      <w:r w:rsidRPr="004B4DB0">
        <w:rPr>
          <w:rFonts w:ascii="Arial" w:eastAsia="TimesNewRomanPS-BoldMT" w:hAnsi="Arial" w:cs="Arial"/>
          <w:b/>
          <w:bCs/>
          <w:color w:val="auto"/>
        </w:rPr>
        <w:t xml:space="preserve"> за јавну набавку</w:t>
      </w:r>
      <w:r w:rsidR="00AF680F" w:rsidRPr="004B4DB0">
        <w:rPr>
          <w:rFonts w:ascii="Arial" w:hAnsi="Arial" w:cs="Arial"/>
          <w:color w:val="auto"/>
        </w:rPr>
        <w:t xml:space="preserve"> услуга–сервисирање горионика</w:t>
      </w:r>
      <w:r w:rsidRPr="004B4DB0">
        <w:rPr>
          <w:rFonts w:ascii="Arial" w:hAnsi="Arial" w:cs="Arial"/>
          <w:color w:val="auto"/>
        </w:rPr>
        <w:t>,</w:t>
      </w:r>
      <w:r w:rsidRPr="004B4DB0">
        <w:rPr>
          <w:rFonts w:ascii="Arial" w:eastAsia="TimesNewRomanPS-BoldMT" w:hAnsi="Arial" w:cs="Arial"/>
          <w:b/>
          <w:bCs/>
          <w:color w:val="auto"/>
        </w:rPr>
        <w:t xml:space="preserve"> </w:t>
      </w:r>
    </w:p>
    <w:p w:rsidR="00F97A6A" w:rsidRPr="004B4DB0" w:rsidRDefault="00F97A6A" w:rsidP="00F97A6A">
      <w:pPr>
        <w:jc w:val="both"/>
        <w:rPr>
          <w:rFonts w:ascii="Arial" w:eastAsia="TimesNewRomanPSMT" w:hAnsi="Arial" w:cs="Arial"/>
          <w:bCs/>
          <w:iCs/>
          <w:color w:val="auto"/>
        </w:rPr>
      </w:pPr>
      <w:r w:rsidRPr="004B4DB0">
        <w:rPr>
          <w:rFonts w:ascii="Arial" w:eastAsia="TimesNewRomanPS-BoldMT" w:hAnsi="Arial" w:cs="Arial"/>
          <w:b/>
          <w:bCs/>
          <w:color w:val="auto"/>
        </w:rPr>
        <w:t>ЈН бр</w:t>
      </w:r>
      <w:r w:rsidR="00AF680F" w:rsidRPr="004B4DB0">
        <w:rPr>
          <w:rFonts w:ascii="Arial" w:eastAsia="TimesNewRomanPS-BoldMT" w:hAnsi="Arial" w:cs="Arial"/>
          <w:b/>
          <w:bCs/>
          <w:color w:val="auto"/>
        </w:rPr>
        <w:t>20-4-</w:t>
      </w:r>
      <w:r w:rsidRPr="004B4DB0">
        <w:rPr>
          <w:rFonts w:ascii="Arial" w:eastAsia="TimesNewRomanPS-BoldMT" w:hAnsi="Arial" w:cs="Arial"/>
          <w:b/>
          <w:bCs/>
          <w:color w:val="auto"/>
        </w:rPr>
        <w:t>2013</w:t>
      </w:r>
      <w:r w:rsidR="00AF680F" w:rsidRPr="004B4DB0">
        <w:rPr>
          <w:rFonts w:ascii="Arial" w:eastAsia="TimesNewRomanPS-BoldMT" w:hAnsi="Arial" w:cs="Arial"/>
          <w:b/>
          <w:bCs/>
          <w:color w:val="auto"/>
        </w:rPr>
        <w:t xml:space="preserve"> </w:t>
      </w:r>
      <w:r w:rsidRPr="004B4DB0">
        <w:rPr>
          <w:rFonts w:ascii="Arial" w:eastAsia="TimesNewRomanPSMT" w:hAnsi="Arial" w:cs="Arial"/>
          <w:b/>
          <w:bCs/>
          <w:color w:val="auto"/>
        </w:rPr>
        <w:t xml:space="preserve">- </w:t>
      </w:r>
      <w:r w:rsidRPr="004B4DB0">
        <w:rPr>
          <w:rFonts w:ascii="Arial" w:eastAsia="TimesNewRomanPS-BoldMT" w:hAnsi="Arial" w:cs="Arial"/>
          <w:b/>
          <w:bCs/>
          <w:color w:val="auto"/>
        </w:rPr>
        <w:t>НЕ ОТВАРАТИ”</w:t>
      </w:r>
      <w:r w:rsidRPr="004B4DB0">
        <w:rPr>
          <w:rFonts w:ascii="Arial" w:eastAsia="TimesNewRomanPSMT" w:hAnsi="Arial" w:cs="Arial"/>
          <w:bCs/>
          <w:iCs/>
          <w:color w:val="auto"/>
        </w:rPr>
        <w:t xml:space="preserve"> или</w:t>
      </w:r>
    </w:p>
    <w:p w:rsidR="004B4DB0" w:rsidRPr="004B4DB0" w:rsidRDefault="00F97A6A" w:rsidP="004B4DB0">
      <w:pPr>
        <w:jc w:val="both"/>
        <w:rPr>
          <w:rFonts w:ascii="Arial" w:eastAsia="TimesNewRomanPS-BoldMT" w:hAnsi="Arial" w:cs="Arial"/>
          <w:b/>
          <w:bCs/>
          <w:color w:val="auto"/>
        </w:rPr>
      </w:pPr>
      <w:r w:rsidRPr="004B4DB0">
        <w:rPr>
          <w:rFonts w:ascii="Arial" w:eastAsia="TimesNewRomanPSMT" w:hAnsi="Arial" w:cs="Arial"/>
          <w:bCs/>
          <w:iCs/>
          <w:color w:val="auto"/>
        </w:rPr>
        <w:t>„</w:t>
      </w:r>
      <w:r w:rsidRPr="004B4DB0">
        <w:rPr>
          <w:rFonts w:ascii="Arial" w:eastAsia="TimesNewRomanPSMT" w:hAnsi="Arial" w:cs="Arial"/>
          <w:b/>
          <w:bCs/>
          <w:iCs/>
          <w:color w:val="auto"/>
        </w:rPr>
        <w:t>Допуна понуде</w:t>
      </w:r>
      <w:r w:rsidRPr="004B4DB0">
        <w:rPr>
          <w:rFonts w:ascii="Arial" w:eastAsia="TimesNewRomanPSMT" w:hAnsi="Arial" w:cs="Arial"/>
          <w:bCs/>
          <w:iCs/>
          <w:color w:val="auto"/>
        </w:rPr>
        <w:t xml:space="preserve"> </w:t>
      </w:r>
      <w:r w:rsidRPr="004B4DB0">
        <w:rPr>
          <w:rFonts w:ascii="Arial" w:eastAsia="TimesNewRomanPS-BoldMT" w:hAnsi="Arial" w:cs="Arial"/>
          <w:b/>
          <w:bCs/>
          <w:color w:val="auto"/>
        </w:rPr>
        <w:t>за јавну набавку</w:t>
      </w:r>
      <w:r w:rsidR="004B4DB0" w:rsidRPr="004B4DB0">
        <w:rPr>
          <w:rFonts w:ascii="Arial" w:hAnsi="Arial" w:cs="Arial"/>
          <w:color w:val="auto"/>
        </w:rPr>
        <w:t xml:space="preserve"> услуга- сервисирање горионика,</w:t>
      </w:r>
      <w:r w:rsidR="004B4DB0" w:rsidRPr="004B4DB0">
        <w:rPr>
          <w:rFonts w:ascii="Arial" w:eastAsia="TimesNewRomanPS-BoldMT" w:hAnsi="Arial" w:cs="Arial"/>
          <w:b/>
          <w:bCs/>
          <w:color w:val="auto"/>
        </w:rPr>
        <w:t xml:space="preserve"> </w:t>
      </w:r>
    </w:p>
    <w:p w:rsidR="00F97A6A" w:rsidRPr="004B4DB0" w:rsidRDefault="004B4DB0" w:rsidP="004B4DB0">
      <w:pPr>
        <w:jc w:val="both"/>
        <w:rPr>
          <w:rFonts w:ascii="Arial" w:eastAsia="TimesNewRomanPSMT" w:hAnsi="Arial" w:cs="Arial"/>
          <w:bCs/>
          <w:iCs/>
          <w:color w:val="auto"/>
        </w:rPr>
      </w:pPr>
      <w:r w:rsidRPr="004B4DB0">
        <w:rPr>
          <w:rFonts w:ascii="Arial" w:eastAsia="TimesNewRomanPS-BoldMT" w:hAnsi="Arial" w:cs="Arial"/>
          <w:b/>
          <w:bCs/>
          <w:color w:val="auto"/>
        </w:rPr>
        <w:t>ЈН бр20-4-2013</w:t>
      </w:r>
      <w:r w:rsidR="00F97A6A" w:rsidRPr="004B4DB0">
        <w:rPr>
          <w:rFonts w:ascii="Arial" w:hAnsi="Arial" w:cs="Arial"/>
          <w:color w:val="auto"/>
        </w:rPr>
        <w:t xml:space="preserve"> </w:t>
      </w:r>
      <w:r w:rsidR="00F97A6A" w:rsidRPr="004B4DB0">
        <w:rPr>
          <w:rFonts w:ascii="Arial" w:eastAsia="TimesNewRomanPS-BoldMT" w:hAnsi="Arial" w:cs="Arial"/>
          <w:b/>
          <w:bCs/>
          <w:color w:val="auto"/>
        </w:rPr>
        <w:t xml:space="preserve"> </w:t>
      </w:r>
      <w:r w:rsidR="00F97A6A" w:rsidRPr="004B4DB0">
        <w:rPr>
          <w:rFonts w:ascii="Arial" w:eastAsia="TimesNewRomanPSMT" w:hAnsi="Arial" w:cs="Arial"/>
          <w:b/>
          <w:bCs/>
          <w:color w:val="auto"/>
        </w:rPr>
        <w:t xml:space="preserve">- </w:t>
      </w:r>
      <w:r w:rsidR="00F97A6A" w:rsidRPr="004B4DB0">
        <w:rPr>
          <w:rFonts w:ascii="Arial" w:eastAsia="TimesNewRomanPS-BoldMT" w:hAnsi="Arial" w:cs="Arial"/>
          <w:b/>
          <w:bCs/>
          <w:color w:val="auto"/>
        </w:rPr>
        <w:t>НЕ ОТВАРАТИ”</w:t>
      </w:r>
      <w:r w:rsidR="00F97A6A" w:rsidRPr="004B4DB0">
        <w:rPr>
          <w:rFonts w:ascii="Arial" w:eastAsia="TimesNewRomanPSMT" w:hAnsi="Arial" w:cs="Arial"/>
          <w:bCs/>
          <w:iCs/>
          <w:color w:val="auto"/>
        </w:rPr>
        <w:t xml:space="preserve"> или</w:t>
      </w:r>
    </w:p>
    <w:p w:rsidR="004B4DB0" w:rsidRPr="004B4DB0" w:rsidRDefault="00F97A6A" w:rsidP="004B4DB0">
      <w:pPr>
        <w:jc w:val="both"/>
        <w:rPr>
          <w:rFonts w:ascii="Arial" w:eastAsia="TimesNewRomanPS-BoldMT" w:hAnsi="Arial" w:cs="Arial"/>
          <w:b/>
          <w:bCs/>
          <w:color w:val="auto"/>
        </w:rPr>
      </w:pPr>
      <w:r w:rsidRPr="004B4DB0">
        <w:rPr>
          <w:rFonts w:ascii="Arial" w:eastAsia="TimesNewRomanPSMT" w:hAnsi="Arial" w:cs="Arial"/>
          <w:bCs/>
          <w:iCs/>
          <w:color w:val="auto"/>
        </w:rPr>
        <w:t>„</w:t>
      </w:r>
      <w:r w:rsidRPr="004B4DB0">
        <w:rPr>
          <w:rFonts w:ascii="Arial" w:eastAsia="TimesNewRomanPSMT" w:hAnsi="Arial" w:cs="Arial"/>
          <w:b/>
          <w:bCs/>
          <w:iCs/>
          <w:color w:val="auto"/>
        </w:rPr>
        <w:t>Опозив понуде</w:t>
      </w:r>
      <w:r w:rsidRPr="004B4DB0">
        <w:rPr>
          <w:rFonts w:ascii="Arial" w:eastAsia="TimesNewRomanPSMT" w:hAnsi="Arial" w:cs="Arial"/>
          <w:bCs/>
          <w:iCs/>
          <w:color w:val="auto"/>
        </w:rPr>
        <w:t xml:space="preserve"> </w:t>
      </w:r>
      <w:r w:rsidRPr="004B4DB0">
        <w:rPr>
          <w:rFonts w:ascii="Arial" w:eastAsia="TimesNewRomanPS-BoldMT" w:hAnsi="Arial" w:cs="Arial"/>
          <w:b/>
          <w:bCs/>
          <w:color w:val="auto"/>
        </w:rPr>
        <w:t>за јавну набавку</w:t>
      </w:r>
      <w:r w:rsidRPr="004B4DB0">
        <w:rPr>
          <w:rFonts w:ascii="Arial" w:hAnsi="Arial" w:cs="Arial"/>
          <w:color w:val="auto"/>
        </w:rPr>
        <w:t xml:space="preserve"> услуг</w:t>
      </w:r>
      <w:r w:rsidR="004B4DB0" w:rsidRPr="004B4DB0">
        <w:rPr>
          <w:rFonts w:ascii="Arial" w:hAnsi="Arial" w:cs="Arial"/>
          <w:color w:val="auto"/>
        </w:rPr>
        <w:t>а</w:t>
      </w:r>
      <w:r w:rsidRPr="004B4DB0">
        <w:rPr>
          <w:rFonts w:ascii="Arial" w:hAnsi="Arial" w:cs="Arial"/>
          <w:color w:val="auto"/>
        </w:rPr>
        <w:t xml:space="preserve"> –</w:t>
      </w:r>
      <w:r w:rsidR="004B4DB0" w:rsidRPr="004B4DB0">
        <w:rPr>
          <w:rFonts w:ascii="Arial" w:hAnsi="Arial" w:cs="Arial"/>
          <w:color w:val="auto"/>
        </w:rPr>
        <w:t xml:space="preserve"> сервисирање горионика,</w:t>
      </w:r>
      <w:r w:rsidR="004B4DB0" w:rsidRPr="004B4DB0">
        <w:rPr>
          <w:rFonts w:ascii="Arial" w:eastAsia="TimesNewRomanPS-BoldMT" w:hAnsi="Arial" w:cs="Arial"/>
          <w:b/>
          <w:bCs/>
          <w:color w:val="auto"/>
        </w:rPr>
        <w:t xml:space="preserve"> </w:t>
      </w:r>
    </w:p>
    <w:p w:rsidR="00F97A6A" w:rsidRPr="004B4DB0" w:rsidRDefault="004B4DB0" w:rsidP="004B4DB0">
      <w:pPr>
        <w:jc w:val="both"/>
        <w:rPr>
          <w:rFonts w:ascii="Arial" w:eastAsia="TimesNewRomanPSMT" w:hAnsi="Arial" w:cs="Arial"/>
          <w:bCs/>
          <w:iCs/>
          <w:color w:val="auto"/>
        </w:rPr>
      </w:pPr>
      <w:r w:rsidRPr="004B4DB0">
        <w:rPr>
          <w:rFonts w:ascii="Arial" w:eastAsia="TimesNewRomanPS-BoldMT" w:hAnsi="Arial" w:cs="Arial"/>
          <w:b/>
          <w:bCs/>
          <w:color w:val="auto"/>
        </w:rPr>
        <w:t>ЈН бр20-4-2013</w:t>
      </w:r>
      <w:r w:rsidR="00F97A6A" w:rsidRPr="004B4DB0">
        <w:rPr>
          <w:rFonts w:ascii="Arial" w:hAnsi="Arial" w:cs="Arial"/>
          <w:color w:val="auto"/>
        </w:rPr>
        <w:t xml:space="preserve"> </w:t>
      </w:r>
      <w:r w:rsidR="00F97A6A" w:rsidRPr="004B4DB0">
        <w:rPr>
          <w:rFonts w:ascii="Arial" w:eastAsia="TimesNewRomanPS-BoldMT" w:hAnsi="Arial" w:cs="Arial"/>
          <w:b/>
          <w:bCs/>
          <w:color w:val="auto"/>
        </w:rPr>
        <w:t xml:space="preserve"> </w:t>
      </w:r>
      <w:r w:rsidR="00F97A6A" w:rsidRPr="004B4DB0">
        <w:rPr>
          <w:rFonts w:ascii="Arial" w:eastAsia="TimesNewRomanPSMT" w:hAnsi="Arial" w:cs="Arial"/>
          <w:b/>
          <w:bCs/>
          <w:color w:val="auto"/>
        </w:rPr>
        <w:t xml:space="preserve">- </w:t>
      </w:r>
      <w:r w:rsidR="00F97A6A" w:rsidRPr="004B4DB0">
        <w:rPr>
          <w:rFonts w:ascii="Arial" w:eastAsia="TimesNewRomanPS-BoldMT" w:hAnsi="Arial" w:cs="Arial"/>
          <w:b/>
          <w:bCs/>
          <w:color w:val="auto"/>
        </w:rPr>
        <w:t xml:space="preserve">НЕ ОТВАРАТИ” </w:t>
      </w:r>
      <w:r w:rsidR="00F97A6A" w:rsidRPr="004B4DB0">
        <w:rPr>
          <w:rFonts w:ascii="Arial" w:eastAsia="TimesNewRomanPS-BoldMT" w:hAnsi="Arial" w:cs="Arial"/>
          <w:bCs/>
          <w:color w:val="auto"/>
        </w:rPr>
        <w:t xml:space="preserve"> или</w:t>
      </w:r>
    </w:p>
    <w:p w:rsidR="004B4DB0" w:rsidRPr="004B4DB0" w:rsidRDefault="00F97A6A" w:rsidP="004B4DB0">
      <w:pPr>
        <w:jc w:val="both"/>
        <w:rPr>
          <w:rFonts w:ascii="Arial" w:eastAsia="TimesNewRomanPS-BoldMT" w:hAnsi="Arial" w:cs="Arial"/>
          <w:b/>
          <w:bCs/>
          <w:color w:val="auto"/>
        </w:rPr>
      </w:pPr>
      <w:r w:rsidRPr="004B4DB0">
        <w:rPr>
          <w:rFonts w:ascii="Arial" w:eastAsia="TimesNewRomanPSMT" w:hAnsi="Arial" w:cs="Arial"/>
          <w:bCs/>
          <w:iCs/>
          <w:color w:val="auto"/>
        </w:rPr>
        <w:t>„</w:t>
      </w:r>
      <w:r w:rsidRPr="004B4DB0">
        <w:rPr>
          <w:rFonts w:ascii="Arial" w:eastAsia="TimesNewRomanPSMT" w:hAnsi="Arial" w:cs="Arial"/>
          <w:b/>
          <w:bCs/>
          <w:iCs/>
          <w:color w:val="auto"/>
        </w:rPr>
        <w:t>Измена и допуна понуде</w:t>
      </w:r>
      <w:r w:rsidRPr="004B4DB0">
        <w:rPr>
          <w:rFonts w:ascii="Arial" w:eastAsia="TimesNewRomanPS-BoldMT" w:hAnsi="Arial" w:cs="Arial"/>
          <w:b/>
          <w:bCs/>
          <w:color w:val="auto"/>
        </w:rPr>
        <w:t xml:space="preserve"> за јавну набавку</w:t>
      </w:r>
      <w:r w:rsidRPr="004B4DB0">
        <w:rPr>
          <w:rFonts w:ascii="Arial" w:hAnsi="Arial" w:cs="Arial"/>
          <w:color w:val="auto"/>
        </w:rPr>
        <w:t xml:space="preserve"> услуг</w:t>
      </w:r>
      <w:r w:rsidR="004B4DB0" w:rsidRPr="004B4DB0">
        <w:rPr>
          <w:rFonts w:ascii="Arial" w:hAnsi="Arial" w:cs="Arial"/>
          <w:color w:val="auto"/>
        </w:rPr>
        <w:t>а</w:t>
      </w:r>
      <w:r w:rsidRPr="004B4DB0">
        <w:rPr>
          <w:rFonts w:ascii="Arial" w:hAnsi="Arial" w:cs="Arial"/>
          <w:color w:val="auto"/>
        </w:rPr>
        <w:t>–</w:t>
      </w:r>
      <w:r w:rsidR="004B4DB0" w:rsidRPr="004B4DB0">
        <w:rPr>
          <w:rFonts w:ascii="Arial" w:hAnsi="Arial" w:cs="Arial"/>
          <w:color w:val="auto"/>
        </w:rPr>
        <w:t xml:space="preserve"> сервисирање горионика,</w:t>
      </w:r>
      <w:r w:rsidR="004B4DB0" w:rsidRPr="004B4DB0">
        <w:rPr>
          <w:rFonts w:ascii="Arial" w:eastAsia="TimesNewRomanPS-BoldMT" w:hAnsi="Arial" w:cs="Arial"/>
          <w:b/>
          <w:bCs/>
          <w:color w:val="auto"/>
        </w:rPr>
        <w:t xml:space="preserve"> </w:t>
      </w:r>
    </w:p>
    <w:p w:rsidR="00F97A6A" w:rsidRPr="004B4DB0" w:rsidRDefault="004B4DB0" w:rsidP="004B4DB0">
      <w:pPr>
        <w:jc w:val="both"/>
        <w:rPr>
          <w:rFonts w:ascii="Arial" w:eastAsia="TimesNewRomanPSMT" w:hAnsi="Arial" w:cs="Arial"/>
          <w:bCs/>
          <w:color w:val="auto"/>
        </w:rPr>
      </w:pPr>
      <w:r w:rsidRPr="004B4DB0">
        <w:rPr>
          <w:rFonts w:ascii="Arial" w:eastAsia="TimesNewRomanPS-BoldMT" w:hAnsi="Arial" w:cs="Arial"/>
          <w:b/>
          <w:bCs/>
          <w:color w:val="auto"/>
        </w:rPr>
        <w:t>ЈН бр20-4-2013</w:t>
      </w:r>
      <w:r w:rsidR="00F97A6A" w:rsidRPr="004B4DB0">
        <w:rPr>
          <w:rFonts w:ascii="Arial" w:hAnsi="Arial" w:cs="Arial"/>
          <w:color w:val="auto"/>
        </w:rPr>
        <w:t xml:space="preserve"> </w:t>
      </w:r>
      <w:r w:rsidR="00F97A6A" w:rsidRPr="004B4DB0">
        <w:rPr>
          <w:rFonts w:ascii="Arial" w:eastAsia="TimesNewRomanPS-BoldMT" w:hAnsi="Arial" w:cs="Arial"/>
          <w:b/>
          <w:bCs/>
          <w:color w:val="auto"/>
        </w:rPr>
        <w:t xml:space="preserve">  </w:t>
      </w:r>
      <w:r w:rsidR="00F97A6A" w:rsidRPr="004B4DB0">
        <w:rPr>
          <w:rFonts w:ascii="Arial" w:eastAsia="TimesNewRomanPSMT" w:hAnsi="Arial" w:cs="Arial"/>
          <w:b/>
          <w:bCs/>
          <w:color w:val="auto"/>
        </w:rPr>
        <w:t xml:space="preserve">- </w:t>
      </w:r>
      <w:r w:rsidR="00F97A6A" w:rsidRPr="004B4DB0">
        <w:rPr>
          <w:rFonts w:ascii="Arial" w:eastAsia="TimesNewRomanPS-BoldMT" w:hAnsi="Arial" w:cs="Arial"/>
          <w:b/>
          <w:bCs/>
          <w:color w:val="auto"/>
        </w:rPr>
        <w:t>НЕ ОТВАРАТИ”.</w:t>
      </w:r>
    </w:p>
    <w:p w:rsidR="00F97A6A" w:rsidRPr="004B4DB0" w:rsidRDefault="00F97A6A" w:rsidP="00F97A6A">
      <w:pPr>
        <w:jc w:val="both"/>
        <w:rPr>
          <w:rFonts w:ascii="Arial" w:hAnsi="Arial" w:cs="Arial"/>
          <w:color w:val="auto"/>
        </w:rPr>
      </w:pPr>
      <w:r w:rsidRPr="004B4DB0">
        <w:rPr>
          <w:rFonts w:ascii="Arial" w:eastAsia="TimesNewRomanPSMT" w:hAnsi="Arial" w:cs="Arial"/>
          <w:bCs/>
          <w:color w:val="auto"/>
        </w:rPr>
        <w:t>На полеђини коверте или на кутији навести назив</w:t>
      </w:r>
      <w:r w:rsidRPr="004B4DB0">
        <w:rPr>
          <w:rFonts w:ascii="Arial" w:eastAsia="TimesNewRomanPSMT" w:hAnsi="Arial" w:cs="Arial"/>
          <w:bCs/>
          <w:color w:val="auto"/>
          <w:lang w:val="sr-Cyrl-CS"/>
        </w:rPr>
        <w:t xml:space="preserve"> и адресу</w:t>
      </w:r>
      <w:r w:rsidRPr="004B4DB0">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7A6A" w:rsidRPr="004B4DB0" w:rsidRDefault="00F97A6A" w:rsidP="00F97A6A">
      <w:pPr>
        <w:jc w:val="both"/>
        <w:rPr>
          <w:rFonts w:ascii="Arial" w:hAnsi="Arial" w:cs="Arial"/>
          <w:b/>
          <w:i/>
          <w:iCs/>
          <w:color w:val="auto"/>
        </w:rPr>
      </w:pPr>
      <w:r w:rsidRPr="004B4DB0">
        <w:rPr>
          <w:rFonts w:ascii="Arial" w:hAnsi="Arial" w:cs="Arial"/>
          <w:color w:val="auto"/>
        </w:rPr>
        <w:t>По истеку рока за подношење понуда понуђач не може да повуче нити да мења своју понуду.</w:t>
      </w:r>
    </w:p>
    <w:p w:rsidR="00F97A6A" w:rsidRPr="00F97A6A" w:rsidRDefault="00F97A6A" w:rsidP="00F97A6A">
      <w:pPr>
        <w:jc w:val="both"/>
        <w:rPr>
          <w:rFonts w:ascii="Arial" w:hAnsi="Arial" w:cs="Arial"/>
          <w:b/>
          <w:i/>
          <w:iCs/>
          <w:color w:val="C0504D" w:themeColor="accent2"/>
        </w:rPr>
      </w:pPr>
    </w:p>
    <w:p w:rsidR="00F97A6A" w:rsidRPr="004B4DB0" w:rsidRDefault="00F97A6A" w:rsidP="00F97A6A">
      <w:pPr>
        <w:jc w:val="both"/>
        <w:rPr>
          <w:color w:val="auto"/>
        </w:rPr>
      </w:pPr>
      <w:r w:rsidRPr="004B4DB0">
        <w:rPr>
          <w:rFonts w:ascii="Arial" w:hAnsi="Arial" w:cs="Arial"/>
          <w:b/>
          <w:bCs/>
          <w:i/>
          <w:iCs/>
          <w:color w:val="auto"/>
        </w:rPr>
        <w:t xml:space="preserve">6. УЧЕСТВОВАЊЕ У ЗАЈЕДНИЧКОЈ ПОНУДИ ИЛИ КАО ПОДИЗВОЂАЧ </w:t>
      </w:r>
    </w:p>
    <w:p w:rsidR="00F97A6A" w:rsidRPr="004B4DB0" w:rsidRDefault="00F97A6A" w:rsidP="00F97A6A">
      <w:pPr>
        <w:jc w:val="both"/>
        <w:rPr>
          <w:color w:val="auto"/>
        </w:rPr>
      </w:pPr>
    </w:p>
    <w:p w:rsidR="00F97A6A" w:rsidRPr="004B4DB0" w:rsidRDefault="00F97A6A" w:rsidP="00F97A6A">
      <w:pPr>
        <w:jc w:val="both"/>
        <w:rPr>
          <w:rFonts w:ascii="Arial" w:hAnsi="Arial" w:cs="Arial"/>
          <w:iCs/>
          <w:color w:val="auto"/>
        </w:rPr>
      </w:pPr>
      <w:r w:rsidRPr="004B4DB0">
        <w:rPr>
          <w:rFonts w:ascii="Arial" w:hAnsi="Arial" w:cs="Arial"/>
          <w:bCs/>
          <w:iCs/>
          <w:color w:val="auto"/>
        </w:rPr>
        <w:t>Понуђач може да поднесе само једну понуду.</w:t>
      </w:r>
      <w:r w:rsidRPr="004B4DB0">
        <w:rPr>
          <w:rFonts w:ascii="Arial" w:hAnsi="Arial" w:cs="Arial"/>
          <w:i/>
          <w:iCs/>
          <w:color w:val="auto"/>
        </w:rPr>
        <w:t xml:space="preserve"> </w:t>
      </w:r>
    </w:p>
    <w:p w:rsidR="00F97A6A" w:rsidRPr="004B4DB0" w:rsidRDefault="00F97A6A" w:rsidP="00F97A6A">
      <w:pPr>
        <w:jc w:val="both"/>
        <w:rPr>
          <w:rFonts w:ascii="Arial" w:hAnsi="Arial" w:cs="Arial"/>
          <w:iCs/>
          <w:color w:val="auto"/>
        </w:rPr>
      </w:pPr>
      <w:r w:rsidRPr="004B4DB0">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7A6A" w:rsidRPr="004B4DB0" w:rsidRDefault="00F97A6A" w:rsidP="00F97A6A">
      <w:pPr>
        <w:jc w:val="both"/>
        <w:rPr>
          <w:rFonts w:ascii="Arial" w:hAnsi="Arial" w:cs="Arial"/>
          <w:i/>
          <w:iCs/>
          <w:color w:val="auto"/>
        </w:rPr>
      </w:pPr>
      <w:r w:rsidRPr="004B4DB0">
        <w:rPr>
          <w:rFonts w:ascii="Arial" w:hAnsi="Arial" w:cs="Arial"/>
          <w:iCs/>
          <w:color w:val="auto"/>
        </w:rPr>
        <w:t xml:space="preserve">У Обрасцу понуде </w:t>
      </w:r>
      <w:r w:rsidRPr="004B4DB0">
        <w:rPr>
          <w:rFonts w:ascii="Arial" w:hAnsi="Arial" w:cs="Arial"/>
          <w:iCs/>
          <w:color w:val="auto"/>
          <w:lang w:val="sr-Cyrl-CS"/>
        </w:rPr>
        <w:t xml:space="preserve">(поглавље </w:t>
      </w:r>
      <w:r w:rsidRPr="004B4DB0">
        <w:rPr>
          <w:rFonts w:ascii="Arial" w:hAnsi="Arial" w:cs="Arial"/>
          <w:b/>
          <w:iCs/>
          <w:color w:val="auto"/>
        </w:rPr>
        <w:t>VII</w:t>
      </w:r>
      <w:r w:rsidRPr="004B4DB0">
        <w:rPr>
          <w:rFonts w:ascii="Arial" w:hAnsi="Arial" w:cs="Arial"/>
          <w:iCs/>
          <w:color w:val="auto"/>
          <w:lang w:val="ru-RU"/>
        </w:rPr>
        <w:t>)</w:t>
      </w:r>
      <w:r w:rsidRPr="004B4DB0">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97A6A" w:rsidRPr="00F97A6A" w:rsidRDefault="00F97A6A" w:rsidP="00F97A6A">
      <w:pPr>
        <w:jc w:val="both"/>
        <w:rPr>
          <w:rFonts w:ascii="Arial" w:hAnsi="Arial" w:cs="Arial"/>
          <w:i/>
          <w:iCs/>
          <w:color w:val="C0504D" w:themeColor="accent2"/>
        </w:rPr>
      </w:pPr>
    </w:p>
    <w:p w:rsidR="00F97A6A" w:rsidRPr="00FE20A0" w:rsidRDefault="00F97A6A" w:rsidP="00F97A6A">
      <w:pPr>
        <w:jc w:val="both"/>
        <w:rPr>
          <w:rFonts w:ascii="Arial" w:hAnsi="Arial" w:cs="Arial"/>
          <w:iCs/>
          <w:color w:val="auto"/>
        </w:rPr>
      </w:pPr>
      <w:r w:rsidRPr="00FE20A0">
        <w:rPr>
          <w:rFonts w:ascii="Arial" w:hAnsi="Arial" w:cs="Arial"/>
          <w:b/>
          <w:bCs/>
          <w:i/>
          <w:iCs/>
          <w:color w:val="auto"/>
        </w:rPr>
        <w:t>7. ПОНУДА СА ПОДИЗВОЂАЧЕМ</w:t>
      </w:r>
    </w:p>
    <w:p w:rsidR="00F97A6A" w:rsidRPr="00FE20A0" w:rsidRDefault="00F97A6A" w:rsidP="00F97A6A">
      <w:pPr>
        <w:jc w:val="both"/>
        <w:rPr>
          <w:rFonts w:ascii="Arial" w:hAnsi="Arial" w:cs="Arial"/>
          <w:iCs/>
          <w:color w:val="auto"/>
        </w:rPr>
      </w:pPr>
    </w:p>
    <w:p w:rsidR="00F97A6A" w:rsidRPr="00FE20A0" w:rsidRDefault="00F97A6A" w:rsidP="00F97A6A">
      <w:pPr>
        <w:jc w:val="both"/>
        <w:rPr>
          <w:rFonts w:ascii="Arial" w:hAnsi="Arial" w:cs="Arial"/>
          <w:iCs/>
          <w:color w:val="auto"/>
        </w:rPr>
      </w:pPr>
      <w:r w:rsidRPr="00FE20A0">
        <w:rPr>
          <w:rFonts w:ascii="Arial" w:hAnsi="Arial" w:cs="Arial"/>
          <w:iCs/>
          <w:color w:val="auto"/>
        </w:rPr>
        <w:t>Уколико понуђач подноси понуду са подизвођачем дужан је да у Обрасцу понуде</w:t>
      </w:r>
      <w:r w:rsidRPr="00FE20A0">
        <w:rPr>
          <w:rFonts w:ascii="Arial" w:hAnsi="Arial" w:cs="Arial"/>
          <w:iCs/>
          <w:color w:val="auto"/>
          <w:lang w:val="sr-Cyrl-CS"/>
        </w:rPr>
        <w:t xml:space="preserve"> (поглавље </w:t>
      </w:r>
      <w:r w:rsidRPr="00FE20A0">
        <w:rPr>
          <w:rFonts w:ascii="Arial" w:hAnsi="Arial" w:cs="Arial"/>
          <w:b/>
          <w:iCs/>
          <w:color w:val="auto"/>
        </w:rPr>
        <w:t>VII</w:t>
      </w:r>
      <w:r w:rsidRPr="00FE20A0">
        <w:rPr>
          <w:rFonts w:ascii="Arial" w:hAnsi="Arial" w:cs="Arial"/>
          <w:iCs/>
          <w:color w:val="auto"/>
          <w:lang w:val="ru-RU"/>
        </w:rPr>
        <w:t>)</w:t>
      </w:r>
      <w:r w:rsidRPr="00FE20A0">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7A6A" w:rsidRPr="00FE20A0" w:rsidRDefault="00F97A6A" w:rsidP="00F97A6A">
      <w:pPr>
        <w:jc w:val="both"/>
        <w:rPr>
          <w:rFonts w:ascii="Arial" w:hAnsi="Arial" w:cs="Arial"/>
          <w:iCs/>
          <w:color w:val="auto"/>
        </w:rPr>
      </w:pPr>
      <w:r w:rsidRPr="00FE20A0">
        <w:rPr>
          <w:rFonts w:ascii="Arial" w:hAnsi="Arial" w:cs="Arial"/>
          <w:iCs/>
          <w:color w:val="auto"/>
        </w:rPr>
        <w:t>Понуђач у Обрасцу понуде</w:t>
      </w:r>
      <w:r w:rsidRPr="00FE20A0">
        <w:rPr>
          <w:rFonts w:ascii="Arial" w:hAnsi="Arial" w:cs="Arial"/>
          <w:i/>
          <w:iCs/>
          <w:color w:val="auto"/>
        </w:rPr>
        <w:t xml:space="preserve"> </w:t>
      </w:r>
      <w:r w:rsidRPr="00FE20A0">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F97A6A" w:rsidRPr="00FE20A0" w:rsidRDefault="00F97A6A" w:rsidP="00F97A6A">
      <w:pPr>
        <w:jc w:val="both"/>
        <w:rPr>
          <w:rFonts w:ascii="Arial" w:eastAsia="TimesNewRomanPSMT" w:hAnsi="Arial" w:cs="Arial"/>
          <w:bCs/>
          <w:color w:val="auto"/>
        </w:rPr>
      </w:pPr>
      <w:r w:rsidRPr="00FE20A0">
        <w:rPr>
          <w:rFonts w:ascii="Arial" w:hAnsi="Arial" w:cs="Arial"/>
          <w:iCs/>
          <w:color w:val="auto"/>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E20A0">
        <w:rPr>
          <w:rFonts w:eastAsia="TimesNewRomanPSMT"/>
          <w:bCs/>
          <w:color w:val="auto"/>
        </w:rPr>
        <w:t xml:space="preserve"> </w:t>
      </w:r>
    </w:p>
    <w:p w:rsidR="00F97A6A" w:rsidRPr="00FE20A0" w:rsidRDefault="00F97A6A" w:rsidP="00F97A6A">
      <w:pPr>
        <w:jc w:val="both"/>
        <w:rPr>
          <w:rFonts w:ascii="Arial" w:hAnsi="Arial" w:cs="Arial"/>
          <w:iCs/>
          <w:color w:val="auto"/>
        </w:rPr>
      </w:pPr>
      <w:r w:rsidRPr="00FE20A0">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FE20A0">
        <w:rPr>
          <w:rFonts w:ascii="Arial" w:eastAsia="TimesNewRomanPSMT" w:hAnsi="Arial" w:cs="Arial"/>
          <w:bCs/>
          <w:color w:val="auto"/>
          <w:lang w:val="sr-Cyrl-CS"/>
        </w:rPr>
        <w:t xml:space="preserve">поглављу </w:t>
      </w:r>
      <w:r w:rsidRPr="00FE20A0">
        <w:rPr>
          <w:rFonts w:ascii="Arial" w:eastAsia="TimesNewRomanPSMT" w:hAnsi="Arial" w:cs="Arial"/>
          <w:b/>
          <w:bCs/>
          <w:color w:val="auto"/>
        </w:rPr>
        <w:t>V</w:t>
      </w:r>
      <w:r w:rsidRPr="00FE20A0">
        <w:rPr>
          <w:rFonts w:ascii="Arial" w:eastAsia="TimesNewRomanPSMT" w:hAnsi="Arial" w:cs="Arial"/>
          <w:bCs/>
          <w:color w:val="auto"/>
          <w:lang w:val="ru-RU"/>
        </w:rPr>
        <w:t xml:space="preserve"> </w:t>
      </w:r>
      <w:r w:rsidRPr="00FE20A0">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FE20A0">
        <w:rPr>
          <w:rFonts w:ascii="Arial" w:eastAsia="TimesNewRomanPSMT" w:hAnsi="Arial" w:cs="Arial"/>
          <w:bCs/>
          <w:color w:val="auto"/>
          <w:lang w:val="sr-Cyrl-CS"/>
        </w:rPr>
        <w:t xml:space="preserve">поглаваља </w:t>
      </w:r>
      <w:r w:rsidRPr="00FE20A0">
        <w:rPr>
          <w:rFonts w:ascii="Arial" w:eastAsia="TimesNewRomanPSMT" w:hAnsi="Arial" w:cs="Arial"/>
          <w:b/>
          <w:bCs/>
          <w:color w:val="auto"/>
        </w:rPr>
        <w:t>V</w:t>
      </w:r>
      <w:r w:rsidRPr="00FE20A0">
        <w:rPr>
          <w:rFonts w:ascii="Arial" w:eastAsia="TimesNewRomanPSMT" w:hAnsi="Arial" w:cs="Arial"/>
          <w:bCs/>
          <w:color w:val="auto"/>
          <w:lang w:val="ru-RU"/>
        </w:rPr>
        <w:t xml:space="preserve"> одељак </w:t>
      </w:r>
      <w:r w:rsidRPr="00FE20A0">
        <w:rPr>
          <w:rFonts w:ascii="Arial" w:eastAsia="TimesNewRomanPSMT" w:hAnsi="Arial" w:cs="Arial"/>
          <w:b/>
          <w:bCs/>
          <w:color w:val="auto"/>
          <w:lang w:val="ru-RU"/>
        </w:rPr>
        <w:t>3</w:t>
      </w:r>
      <w:r w:rsidRPr="00FE20A0">
        <w:rPr>
          <w:rFonts w:ascii="Arial" w:eastAsia="TimesNewRomanPSMT" w:hAnsi="Arial" w:cs="Arial"/>
          <w:bCs/>
          <w:color w:val="auto"/>
          <w:lang w:val="ru-RU"/>
        </w:rPr>
        <w:t>.</w:t>
      </w:r>
      <w:r w:rsidRPr="00FE20A0">
        <w:rPr>
          <w:rFonts w:ascii="Arial" w:eastAsia="TimesNewRomanPSMT" w:hAnsi="Arial" w:cs="Arial"/>
          <w:bCs/>
          <w:color w:val="auto"/>
        </w:rPr>
        <w:t>).</w:t>
      </w:r>
    </w:p>
    <w:p w:rsidR="00F97A6A" w:rsidRPr="00FE20A0" w:rsidRDefault="00F97A6A" w:rsidP="00F97A6A">
      <w:pPr>
        <w:jc w:val="both"/>
        <w:rPr>
          <w:rFonts w:ascii="Arial" w:hAnsi="Arial" w:cs="Arial"/>
          <w:iCs/>
          <w:color w:val="auto"/>
        </w:rPr>
      </w:pPr>
      <w:r w:rsidRPr="00FE20A0">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97A6A" w:rsidRPr="00FE20A0" w:rsidRDefault="00F97A6A" w:rsidP="00F97A6A">
      <w:pPr>
        <w:jc w:val="both"/>
        <w:rPr>
          <w:rFonts w:ascii="Arial" w:hAnsi="Arial" w:cs="Arial"/>
          <w:color w:val="auto"/>
        </w:rPr>
      </w:pPr>
      <w:r w:rsidRPr="00FE20A0">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F97A6A" w:rsidRPr="00F97A6A" w:rsidRDefault="00F97A6A" w:rsidP="00F97A6A">
      <w:pPr>
        <w:jc w:val="both"/>
        <w:rPr>
          <w:rFonts w:ascii="Arial" w:hAnsi="Arial" w:cs="Arial"/>
          <w:color w:val="C0504D" w:themeColor="accent2"/>
        </w:rPr>
      </w:pPr>
    </w:p>
    <w:p w:rsidR="00F97A6A" w:rsidRPr="00F97A6A" w:rsidRDefault="00F97A6A" w:rsidP="00F97A6A">
      <w:pPr>
        <w:jc w:val="both"/>
        <w:rPr>
          <w:rFonts w:ascii="Arial" w:hAnsi="Arial" w:cs="Arial"/>
          <w:b/>
          <w:i/>
          <w:color w:val="C0504D" w:themeColor="accent2"/>
        </w:rPr>
      </w:pPr>
    </w:p>
    <w:p w:rsidR="00F97A6A" w:rsidRPr="00FE20A0" w:rsidRDefault="00F97A6A" w:rsidP="00F97A6A">
      <w:pPr>
        <w:jc w:val="both"/>
        <w:rPr>
          <w:rFonts w:ascii="Arial" w:hAnsi="Arial" w:cs="Arial"/>
          <w:color w:val="auto"/>
        </w:rPr>
      </w:pPr>
      <w:r w:rsidRPr="00FE20A0">
        <w:rPr>
          <w:rFonts w:ascii="Arial" w:hAnsi="Arial" w:cs="Arial"/>
          <w:b/>
          <w:i/>
          <w:color w:val="auto"/>
        </w:rPr>
        <w:t>8. ЗАЈЕДНИЧКА ПОНУДА</w:t>
      </w:r>
    </w:p>
    <w:p w:rsidR="00F97A6A" w:rsidRPr="00FE20A0" w:rsidRDefault="00F97A6A" w:rsidP="00F97A6A">
      <w:pPr>
        <w:jc w:val="both"/>
        <w:rPr>
          <w:rFonts w:ascii="Arial" w:hAnsi="Arial" w:cs="Arial"/>
          <w:color w:val="auto"/>
        </w:rPr>
      </w:pPr>
    </w:p>
    <w:p w:rsidR="00F97A6A" w:rsidRPr="00FE20A0" w:rsidRDefault="00F97A6A" w:rsidP="00F97A6A">
      <w:pPr>
        <w:jc w:val="both"/>
        <w:rPr>
          <w:rFonts w:ascii="Arial" w:hAnsi="Arial" w:cs="Arial"/>
          <w:color w:val="auto"/>
        </w:rPr>
      </w:pPr>
      <w:r w:rsidRPr="00FE20A0">
        <w:rPr>
          <w:rFonts w:ascii="Arial" w:hAnsi="Arial" w:cs="Arial"/>
          <w:color w:val="auto"/>
        </w:rPr>
        <w:t>Понуду може поднети група понуђача.</w:t>
      </w:r>
    </w:p>
    <w:p w:rsidR="00F97A6A" w:rsidRPr="00FE20A0" w:rsidRDefault="00F97A6A" w:rsidP="00F97A6A">
      <w:pPr>
        <w:jc w:val="both"/>
        <w:rPr>
          <w:rFonts w:ascii="Arial" w:hAnsi="Arial" w:cs="Arial"/>
          <w:color w:val="auto"/>
        </w:rPr>
      </w:pPr>
      <w:r w:rsidRPr="00FE20A0">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E20A0">
        <w:rPr>
          <w:rFonts w:ascii="Arial" w:hAnsi="Arial" w:cs="Arial"/>
          <w:color w:val="auto"/>
          <w:lang w:val="sr-Cyrl-CS"/>
        </w:rPr>
        <w:t>.</w:t>
      </w:r>
      <w:r w:rsidRPr="00FE20A0">
        <w:rPr>
          <w:rFonts w:ascii="Arial" w:hAnsi="Arial" w:cs="Arial"/>
          <w:color w:val="auto"/>
        </w:rPr>
        <w:t xml:space="preserve"> 4. тач</w:t>
      </w:r>
      <w:r w:rsidRPr="00FE20A0">
        <w:rPr>
          <w:rFonts w:ascii="Arial" w:hAnsi="Arial" w:cs="Arial"/>
          <w:color w:val="auto"/>
          <w:lang w:val="sr-Cyrl-CS"/>
        </w:rPr>
        <w:t>.</w:t>
      </w:r>
      <w:r w:rsidRPr="00FE20A0">
        <w:rPr>
          <w:rFonts w:ascii="Arial" w:hAnsi="Arial" w:cs="Arial"/>
          <w:color w:val="auto"/>
        </w:rPr>
        <w:t xml:space="preserve"> 1</w:t>
      </w:r>
      <w:r w:rsidRPr="00FE20A0">
        <w:rPr>
          <w:rFonts w:ascii="Arial" w:hAnsi="Arial" w:cs="Arial"/>
          <w:color w:val="auto"/>
          <w:lang w:val="sr-Cyrl-CS"/>
        </w:rPr>
        <w:t>)</w:t>
      </w:r>
      <w:r w:rsidRPr="00FE20A0">
        <w:rPr>
          <w:rFonts w:ascii="Arial" w:hAnsi="Arial" w:cs="Arial"/>
          <w:color w:val="auto"/>
        </w:rPr>
        <w:t xml:space="preserve"> до 6</w:t>
      </w:r>
      <w:r w:rsidRPr="00FE20A0">
        <w:rPr>
          <w:rFonts w:ascii="Arial" w:hAnsi="Arial" w:cs="Arial"/>
          <w:color w:val="auto"/>
          <w:lang w:val="sr-Cyrl-CS"/>
        </w:rPr>
        <w:t>)</w:t>
      </w:r>
      <w:r w:rsidRPr="00FE20A0">
        <w:rPr>
          <w:rFonts w:ascii="Arial" w:hAnsi="Arial" w:cs="Arial"/>
          <w:color w:val="auto"/>
        </w:rPr>
        <w:t xml:space="preserve"> Закона и то податке о: </w:t>
      </w:r>
    </w:p>
    <w:p w:rsidR="00F97A6A" w:rsidRPr="00FE20A0" w:rsidRDefault="00F97A6A" w:rsidP="00F97A6A">
      <w:pPr>
        <w:numPr>
          <w:ilvl w:val="0"/>
          <w:numId w:val="20"/>
        </w:numPr>
        <w:jc w:val="both"/>
        <w:rPr>
          <w:rFonts w:ascii="Arial" w:hAnsi="Arial" w:cs="Arial"/>
          <w:color w:val="auto"/>
        </w:rPr>
      </w:pPr>
      <w:r w:rsidRPr="00FE20A0">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F97A6A" w:rsidRPr="00FE20A0" w:rsidRDefault="00F97A6A" w:rsidP="00F97A6A">
      <w:pPr>
        <w:numPr>
          <w:ilvl w:val="0"/>
          <w:numId w:val="20"/>
        </w:numPr>
        <w:jc w:val="both"/>
        <w:rPr>
          <w:rFonts w:ascii="Arial" w:hAnsi="Arial" w:cs="Arial"/>
          <w:color w:val="auto"/>
        </w:rPr>
      </w:pPr>
      <w:r w:rsidRPr="00FE20A0">
        <w:rPr>
          <w:rFonts w:ascii="Arial" w:hAnsi="Arial" w:cs="Arial"/>
          <w:color w:val="auto"/>
        </w:rPr>
        <w:t xml:space="preserve">понуђачу који ће у име групе понуђача потписати уговор, </w:t>
      </w:r>
    </w:p>
    <w:p w:rsidR="00F97A6A" w:rsidRPr="00FE20A0" w:rsidRDefault="00F97A6A" w:rsidP="00F97A6A">
      <w:pPr>
        <w:numPr>
          <w:ilvl w:val="0"/>
          <w:numId w:val="20"/>
        </w:numPr>
        <w:jc w:val="both"/>
        <w:rPr>
          <w:rFonts w:ascii="Arial" w:hAnsi="Arial" w:cs="Arial"/>
          <w:color w:val="auto"/>
        </w:rPr>
      </w:pPr>
      <w:r w:rsidRPr="00FE20A0">
        <w:rPr>
          <w:rFonts w:ascii="Arial" w:hAnsi="Arial" w:cs="Arial"/>
          <w:color w:val="auto"/>
        </w:rPr>
        <w:t xml:space="preserve">понуђачу који ће у име групе понуђача дати средство обезбеђења, </w:t>
      </w:r>
    </w:p>
    <w:p w:rsidR="00F97A6A" w:rsidRPr="00FE20A0" w:rsidRDefault="00F97A6A" w:rsidP="00F97A6A">
      <w:pPr>
        <w:numPr>
          <w:ilvl w:val="0"/>
          <w:numId w:val="20"/>
        </w:numPr>
        <w:jc w:val="both"/>
        <w:rPr>
          <w:rFonts w:ascii="Arial" w:hAnsi="Arial" w:cs="Arial"/>
          <w:color w:val="auto"/>
        </w:rPr>
      </w:pPr>
      <w:r w:rsidRPr="00FE20A0">
        <w:rPr>
          <w:rFonts w:ascii="Arial" w:hAnsi="Arial" w:cs="Arial"/>
          <w:color w:val="auto"/>
        </w:rPr>
        <w:t xml:space="preserve">понуђачу који ће издати рачун, </w:t>
      </w:r>
    </w:p>
    <w:p w:rsidR="00F97A6A" w:rsidRPr="00FE20A0" w:rsidRDefault="00F97A6A" w:rsidP="00F97A6A">
      <w:pPr>
        <w:numPr>
          <w:ilvl w:val="0"/>
          <w:numId w:val="20"/>
        </w:numPr>
        <w:jc w:val="both"/>
        <w:rPr>
          <w:rFonts w:ascii="Arial" w:hAnsi="Arial" w:cs="Arial"/>
          <w:color w:val="auto"/>
        </w:rPr>
      </w:pPr>
      <w:r w:rsidRPr="00FE20A0">
        <w:rPr>
          <w:rFonts w:ascii="Arial" w:hAnsi="Arial" w:cs="Arial"/>
          <w:color w:val="auto"/>
        </w:rPr>
        <w:t xml:space="preserve">рачуну на који ће бити извршено плаћање, </w:t>
      </w:r>
    </w:p>
    <w:p w:rsidR="00F97A6A" w:rsidRPr="00FE20A0" w:rsidRDefault="00F97A6A" w:rsidP="00F97A6A">
      <w:pPr>
        <w:pStyle w:val="ListParagraph"/>
        <w:numPr>
          <w:ilvl w:val="0"/>
          <w:numId w:val="20"/>
        </w:numPr>
        <w:jc w:val="both"/>
        <w:rPr>
          <w:rFonts w:ascii="Arial" w:eastAsia="TimesNewRomanPSMT" w:hAnsi="Arial" w:cs="Arial"/>
          <w:bCs/>
          <w:color w:val="auto"/>
        </w:rPr>
      </w:pPr>
      <w:r w:rsidRPr="00FE20A0">
        <w:rPr>
          <w:rFonts w:ascii="Arial" w:hAnsi="Arial" w:cs="Arial"/>
          <w:color w:val="auto"/>
        </w:rPr>
        <w:t>обавезама сваког од понуђача из групе понуђача за извршење уговора</w:t>
      </w:r>
      <w:r w:rsidRPr="00FE20A0">
        <w:rPr>
          <w:color w:val="auto"/>
          <w:sz w:val="23"/>
          <w:szCs w:val="23"/>
        </w:rPr>
        <w:t>.</w:t>
      </w:r>
    </w:p>
    <w:p w:rsidR="00F97A6A" w:rsidRPr="00F97A6A" w:rsidRDefault="00F97A6A" w:rsidP="00F97A6A">
      <w:pPr>
        <w:jc w:val="both"/>
        <w:rPr>
          <w:rFonts w:ascii="Arial" w:hAnsi="Arial" w:cs="Arial"/>
          <w:b/>
          <w:bCs/>
          <w:i/>
          <w:iCs/>
          <w:color w:val="C0504D" w:themeColor="accent2"/>
        </w:rPr>
      </w:pPr>
    </w:p>
    <w:p w:rsidR="00F97A6A" w:rsidRPr="00F97A6A" w:rsidRDefault="00F97A6A" w:rsidP="00F97A6A">
      <w:pPr>
        <w:jc w:val="both"/>
        <w:rPr>
          <w:rFonts w:ascii="Arial" w:eastAsia="TimesNewRomanPSMT" w:hAnsi="Arial" w:cs="Arial"/>
          <w:bCs/>
          <w:color w:val="C0504D" w:themeColor="accent2"/>
        </w:rPr>
      </w:pPr>
    </w:p>
    <w:p w:rsidR="00F97A6A" w:rsidRPr="00FE20A0" w:rsidRDefault="00F97A6A" w:rsidP="00F97A6A">
      <w:pPr>
        <w:jc w:val="both"/>
        <w:rPr>
          <w:rFonts w:ascii="Arial" w:hAnsi="Arial" w:cs="Arial"/>
          <w:color w:val="auto"/>
        </w:rPr>
      </w:pPr>
      <w:r w:rsidRPr="00FE20A0">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FE20A0">
        <w:rPr>
          <w:rFonts w:ascii="Arial" w:eastAsia="TimesNewRomanPSMT" w:hAnsi="Arial" w:cs="Arial"/>
          <w:bCs/>
          <w:color w:val="auto"/>
          <w:lang w:val="sr-Cyrl-CS"/>
        </w:rPr>
        <w:t xml:space="preserve">поглављу </w:t>
      </w:r>
      <w:r w:rsidRPr="00FE20A0">
        <w:rPr>
          <w:rFonts w:ascii="Arial" w:eastAsia="TimesNewRomanPSMT" w:hAnsi="Arial" w:cs="Arial"/>
          <w:b/>
          <w:bCs/>
          <w:color w:val="auto"/>
        </w:rPr>
        <w:t>V</w:t>
      </w:r>
      <w:r w:rsidRPr="00FE20A0">
        <w:rPr>
          <w:rFonts w:ascii="Arial" w:eastAsia="TimesNewRomanPSMT" w:hAnsi="Arial" w:cs="Arial"/>
          <w:bCs/>
          <w:color w:val="auto"/>
          <w:lang w:val="ru-RU"/>
        </w:rPr>
        <w:t xml:space="preserve"> </w:t>
      </w:r>
      <w:r w:rsidRPr="00FE20A0">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FE20A0">
        <w:rPr>
          <w:rFonts w:ascii="Arial" w:eastAsia="TimesNewRomanPSMT" w:hAnsi="Arial" w:cs="Arial"/>
          <w:bCs/>
          <w:color w:val="auto"/>
          <w:lang w:val="sr-Cyrl-CS"/>
        </w:rPr>
        <w:t xml:space="preserve">поглавља </w:t>
      </w:r>
      <w:r w:rsidRPr="00FE20A0">
        <w:rPr>
          <w:rFonts w:ascii="Arial" w:eastAsia="TimesNewRomanPSMT" w:hAnsi="Arial" w:cs="Arial"/>
          <w:b/>
          <w:bCs/>
          <w:color w:val="auto"/>
        </w:rPr>
        <w:t>V</w:t>
      </w:r>
      <w:r w:rsidRPr="00FE20A0">
        <w:rPr>
          <w:rFonts w:ascii="Arial" w:eastAsia="TimesNewRomanPSMT" w:hAnsi="Arial" w:cs="Arial"/>
          <w:bCs/>
          <w:color w:val="auto"/>
          <w:lang w:val="ru-RU"/>
        </w:rPr>
        <w:t xml:space="preserve"> одељак </w:t>
      </w:r>
      <w:r w:rsidRPr="00FE20A0">
        <w:rPr>
          <w:rFonts w:ascii="Arial" w:eastAsia="TimesNewRomanPSMT" w:hAnsi="Arial" w:cs="Arial"/>
          <w:b/>
          <w:bCs/>
          <w:color w:val="auto"/>
          <w:lang w:val="ru-RU"/>
        </w:rPr>
        <w:t>3</w:t>
      </w:r>
      <w:r w:rsidRPr="00FE20A0">
        <w:rPr>
          <w:rFonts w:ascii="Arial" w:eastAsia="TimesNewRomanPSMT" w:hAnsi="Arial" w:cs="Arial"/>
          <w:bCs/>
          <w:color w:val="auto"/>
          <w:lang w:val="ru-RU"/>
        </w:rPr>
        <w:t>.</w:t>
      </w:r>
      <w:r w:rsidRPr="00FE20A0">
        <w:rPr>
          <w:rFonts w:ascii="Arial" w:eastAsia="TimesNewRomanPSMT" w:hAnsi="Arial" w:cs="Arial"/>
          <w:bCs/>
          <w:color w:val="auto"/>
        </w:rPr>
        <w:t>).</w:t>
      </w:r>
    </w:p>
    <w:p w:rsidR="00F97A6A" w:rsidRPr="00FE20A0" w:rsidRDefault="00F97A6A" w:rsidP="00F97A6A">
      <w:pPr>
        <w:jc w:val="both"/>
        <w:rPr>
          <w:rFonts w:ascii="Arial" w:hAnsi="Arial" w:cs="Arial"/>
          <w:color w:val="auto"/>
        </w:rPr>
      </w:pPr>
      <w:r w:rsidRPr="00FE20A0">
        <w:rPr>
          <w:rFonts w:ascii="Arial" w:hAnsi="Arial" w:cs="Arial"/>
          <w:color w:val="auto"/>
        </w:rPr>
        <w:t xml:space="preserve">Понуђачи из групе понуђача одговарају неограничено солидарно према наручиоцу. </w:t>
      </w:r>
    </w:p>
    <w:p w:rsidR="00F97A6A" w:rsidRPr="00FE20A0" w:rsidRDefault="00F97A6A" w:rsidP="00F97A6A">
      <w:pPr>
        <w:jc w:val="both"/>
        <w:rPr>
          <w:rFonts w:ascii="Arial" w:hAnsi="Arial" w:cs="Arial"/>
          <w:color w:val="auto"/>
        </w:rPr>
      </w:pPr>
      <w:r w:rsidRPr="00FE20A0">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97A6A" w:rsidRPr="00FE20A0" w:rsidRDefault="00F97A6A" w:rsidP="00F97A6A">
      <w:pPr>
        <w:jc w:val="both"/>
        <w:rPr>
          <w:rFonts w:ascii="Arial" w:hAnsi="Arial" w:cs="Arial"/>
          <w:color w:val="auto"/>
        </w:rPr>
      </w:pPr>
      <w:r w:rsidRPr="00FE20A0">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97A6A" w:rsidRPr="00FE20A0" w:rsidRDefault="00F97A6A" w:rsidP="00F97A6A">
      <w:pPr>
        <w:jc w:val="both"/>
        <w:rPr>
          <w:rFonts w:ascii="Arial" w:hAnsi="Arial" w:cs="Arial"/>
          <w:color w:val="auto"/>
        </w:rPr>
      </w:pPr>
      <w:r w:rsidRPr="00FE20A0">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97A6A" w:rsidRDefault="00F97A6A" w:rsidP="00F97A6A">
      <w:pPr>
        <w:jc w:val="both"/>
        <w:rPr>
          <w:rFonts w:ascii="Arial" w:hAnsi="Arial" w:cs="Arial"/>
          <w:color w:val="auto"/>
        </w:rPr>
      </w:pPr>
    </w:p>
    <w:p w:rsidR="00112366" w:rsidRDefault="00112366" w:rsidP="00F97A6A">
      <w:pPr>
        <w:jc w:val="both"/>
        <w:rPr>
          <w:rFonts w:ascii="Arial" w:hAnsi="Arial" w:cs="Arial"/>
          <w:color w:val="auto"/>
        </w:rPr>
      </w:pPr>
    </w:p>
    <w:p w:rsidR="00112366" w:rsidRDefault="00112366" w:rsidP="00F97A6A">
      <w:pPr>
        <w:jc w:val="both"/>
        <w:rPr>
          <w:rFonts w:ascii="Arial" w:hAnsi="Arial" w:cs="Arial"/>
          <w:color w:val="auto"/>
        </w:rPr>
      </w:pPr>
    </w:p>
    <w:p w:rsidR="00112366" w:rsidRDefault="00112366" w:rsidP="00F97A6A">
      <w:pPr>
        <w:jc w:val="both"/>
        <w:rPr>
          <w:rFonts w:ascii="Arial" w:hAnsi="Arial" w:cs="Arial"/>
          <w:color w:val="auto"/>
        </w:rPr>
      </w:pPr>
    </w:p>
    <w:p w:rsidR="00112366" w:rsidRDefault="00112366" w:rsidP="00F97A6A">
      <w:pPr>
        <w:jc w:val="both"/>
        <w:rPr>
          <w:rFonts w:ascii="Arial" w:hAnsi="Arial" w:cs="Arial"/>
          <w:color w:val="auto"/>
        </w:rPr>
      </w:pPr>
    </w:p>
    <w:p w:rsidR="00351274" w:rsidRDefault="00351274" w:rsidP="00F97A6A">
      <w:pPr>
        <w:jc w:val="both"/>
        <w:rPr>
          <w:rFonts w:ascii="Arial" w:hAnsi="Arial" w:cs="Arial"/>
          <w:color w:val="auto"/>
        </w:rPr>
      </w:pPr>
    </w:p>
    <w:p w:rsidR="00351274" w:rsidRPr="00351274" w:rsidRDefault="00351274" w:rsidP="00F97A6A">
      <w:pPr>
        <w:jc w:val="both"/>
        <w:rPr>
          <w:rFonts w:ascii="Arial" w:hAnsi="Arial" w:cs="Arial"/>
          <w:color w:val="auto"/>
        </w:rPr>
      </w:pPr>
    </w:p>
    <w:p w:rsidR="00F97A6A" w:rsidRPr="00112366" w:rsidRDefault="00F97A6A" w:rsidP="00F97A6A">
      <w:pPr>
        <w:jc w:val="both"/>
        <w:rPr>
          <w:color w:val="auto"/>
        </w:rPr>
      </w:pPr>
      <w:r w:rsidRPr="00112366">
        <w:rPr>
          <w:rFonts w:ascii="Arial" w:hAnsi="Arial" w:cs="Arial"/>
          <w:b/>
          <w:bCs/>
          <w:i/>
          <w:iCs/>
          <w:color w:val="auto"/>
        </w:rPr>
        <w:lastRenderedPageBreak/>
        <w:t>9. НАЧИН И УСЛОВ</w:t>
      </w:r>
      <w:r w:rsidRPr="00112366">
        <w:rPr>
          <w:rFonts w:ascii="Arial" w:hAnsi="Arial" w:cs="Arial"/>
          <w:b/>
          <w:bCs/>
          <w:i/>
          <w:iCs/>
          <w:color w:val="auto"/>
          <w:lang w:val="sr-Cyrl-CS"/>
        </w:rPr>
        <w:t>И</w:t>
      </w:r>
      <w:r w:rsidRPr="00112366">
        <w:rPr>
          <w:rFonts w:ascii="Arial" w:hAnsi="Arial" w:cs="Arial"/>
          <w:b/>
          <w:bCs/>
          <w:i/>
          <w:iCs/>
          <w:color w:val="auto"/>
        </w:rPr>
        <w:t xml:space="preserve"> ПЛАЋАЊА, ГАРАНТНИ РОК, КАО И ДРУГЕ ОКОЛНОСТИ ОД КОЈИХ ЗАВИСИ ПРИХВАТЉИВОСТ  ПОНУДЕ</w:t>
      </w:r>
    </w:p>
    <w:p w:rsidR="00F97A6A" w:rsidRPr="00112366" w:rsidRDefault="00F97A6A" w:rsidP="00F97A6A">
      <w:pPr>
        <w:jc w:val="both"/>
        <w:rPr>
          <w:color w:val="auto"/>
        </w:rPr>
      </w:pPr>
    </w:p>
    <w:p w:rsidR="00F97A6A" w:rsidRPr="00112366" w:rsidRDefault="00F97A6A" w:rsidP="00F97A6A">
      <w:pPr>
        <w:jc w:val="both"/>
        <w:rPr>
          <w:rFonts w:ascii="Arial" w:hAnsi="Arial" w:cs="Arial"/>
          <w:iCs/>
          <w:color w:val="auto"/>
        </w:rPr>
      </w:pPr>
      <w:r w:rsidRPr="00112366">
        <w:rPr>
          <w:rFonts w:ascii="Arial" w:hAnsi="Arial" w:cs="Arial"/>
          <w:b/>
          <w:bCs/>
          <w:i/>
          <w:iCs/>
          <w:color w:val="auto"/>
        </w:rPr>
        <w:t>9.1</w:t>
      </w:r>
      <w:r w:rsidRPr="00112366">
        <w:rPr>
          <w:rFonts w:ascii="Arial" w:hAnsi="Arial" w:cs="Arial"/>
          <w:b/>
          <w:bCs/>
          <w:i/>
          <w:iCs/>
          <w:color w:val="auto"/>
          <w:u w:val="single"/>
        </w:rPr>
        <w:t xml:space="preserve">. </w:t>
      </w:r>
      <w:r w:rsidRPr="00112366">
        <w:rPr>
          <w:rFonts w:ascii="Arial" w:hAnsi="Arial" w:cs="Arial"/>
          <w:iCs/>
          <w:color w:val="auto"/>
          <w:u w:val="single"/>
        </w:rPr>
        <w:t>Захтеви у погледу начина, рока и услова плаћања</w:t>
      </w:r>
      <w:r w:rsidRPr="00112366">
        <w:rPr>
          <w:rFonts w:ascii="Arial" w:hAnsi="Arial" w:cs="Arial"/>
          <w:i/>
          <w:iCs/>
          <w:color w:val="auto"/>
          <w:u w:val="single"/>
        </w:rPr>
        <w:t>.</w:t>
      </w:r>
    </w:p>
    <w:p w:rsidR="00F97A6A" w:rsidRPr="00112366" w:rsidRDefault="00F97A6A" w:rsidP="00F97A6A">
      <w:pPr>
        <w:jc w:val="both"/>
        <w:rPr>
          <w:rFonts w:ascii="Arial" w:hAnsi="Arial" w:cs="Arial"/>
          <w:iCs/>
          <w:color w:val="auto"/>
        </w:rPr>
      </w:pPr>
      <w:r w:rsidRPr="00112366">
        <w:rPr>
          <w:rFonts w:ascii="Arial" w:hAnsi="Arial" w:cs="Arial"/>
          <w:iCs/>
          <w:color w:val="auto"/>
        </w:rPr>
        <w:t>Рок плаћања је</w:t>
      </w:r>
      <w:r w:rsidR="00112366" w:rsidRPr="00112366">
        <w:rPr>
          <w:rFonts w:ascii="Arial" w:hAnsi="Arial" w:cs="Arial"/>
          <w:iCs/>
          <w:color w:val="auto"/>
        </w:rPr>
        <w:t xml:space="preserve"> 45 дана</w:t>
      </w:r>
      <w:r w:rsidRPr="00112366">
        <w:rPr>
          <w:rFonts w:ascii="Arial" w:eastAsia="TimesNewRomanPSMT" w:hAnsi="Arial" w:cs="Arial"/>
          <w:i/>
          <w:color w:val="auto"/>
        </w:rPr>
        <w:t>,</w:t>
      </w:r>
      <w:r w:rsidRPr="00112366">
        <w:rPr>
          <w:rFonts w:ascii="Arial" w:hAnsi="Arial" w:cs="Arial"/>
          <w:i/>
          <w:iCs/>
          <w:color w:val="auto"/>
        </w:rPr>
        <w:t xml:space="preserve"> </w:t>
      </w:r>
      <w:r w:rsidRPr="00112366">
        <w:rPr>
          <w:rFonts w:ascii="Arial" w:hAnsi="Arial" w:cs="Arial"/>
          <w:iCs/>
          <w:color w:val="auto"/>
          <w:lang w:val="sr-Cyrl-CS"/>
        </w:rPr>
        <w:t>од дана</w:t>
      </w:r>
      <w:r w:rsidR="00112366" w:rsidRPr="00112366">
        <w:rPr>
          <w:rFonts w:ascii="Arial" w:hAnsi="Arial" w:cs="Arial"/>
          <w:iCs/>
          <w:color w:val="auto"/>
          <w:lang w:val="sr-Cyrl-CS"/>
        </w:rPr>
        <w:t xml:space="preserve"> фактурисања</w:t>
      </w:r>
      <w:r w:rsidRPr="00112366">
        <w:rPr>
          <w:rFonts w:ascii="Arial" w:hAnsi="Arial" w:cs="Arial"/>
          <w:i/>
          <w:iCs/>
          <w:color w:val="auto"/>
          <w:lang w:val="sr-Cyrl-CS"/>
        </w:rPr>
        <w:t xml:space="preserve"> </w:t>
      </w:r>
      <w:r w:rsidRPr="00112366">
        <w:rPr>
          <w:rFonts w:ascii="Arial" w:hAnsi="Arial" w:cs="Arial"/>
          <w:iCs/>
          <w:color w:val="auto"/>
        </w:rPr>
        <w:t>на основу документа који испоставља понуђач</w:t>
      </w:r>
      <w:r w:rsidRPr="00112366">
        <w:rPr>
          <w:rFonts w:ascii="Arial" w:hAnsi="Arial" w:cs="Arial"/>
          <w:iCs/>
          <w:color w:val="auto"/>
          <w:lang w:val="sr-Cyrl-CS"/>
        </w:rPr>
        <w:t>, а</w:t>
      </w:r>
      <w:r w:rsidRPr="00112366">
        <w:rPr>
          <w:rFonts w:ascii="Arial" w:hAnsi="Arial" w:cs="Arial"/>
          <w:iCs/>
          <w:color w:val="auto"/>
        </w:rPr>
        <w:t xml:space="preserve"> којим је потврђен</w:t>
      </w:r>
      <w:r w:rsidR="00112366" w:rsidRPr="00112366">
        <w:rPr>
          <w:rFonts w:ascii="Arial" w:hAnsi="Arial" w:cs="Arial"/>
          <w:iCs/>
          <w:color w:val="auto"/>
        </w:rPr>
        <w:t>о</w:t>
      </w:r>
      <w:r w:rsidR="00112366" w:rsidRPr="00112366">
        <w:rPr>
          <w:rFonts w:ascii="Arial" w:hAnsi="Arial" w:cs="Arial"/>
          <w:i/>
          <w:iCs/>
          <w:color w:val="auto"/>
        </w:rPr>
        <w:t xml:space="preserve"> </w:t>
      </w:r>
      <w:r w:rsidRPr="00112366">
        <w:rPr>
          <w:rFonts w:ascii="Arial" w:hAnsi="Arial" w:cs="Arial"/>
          <w:iCs/>
          <w:color w:val="auto"/>
        </w:rPr>
        <w:t>извршење услуга</w:t>
      </w:r>
      <w:r w:rsidRPr="00112366">
        <w:rPr>
          <w:rFonts w:ascii="Arial" w:hAnsi="Arial" w:cs="Arial"/>
          <w:i/>
          <w:iCs/>
          <w:color w:val="auto"/>
        </w:rPr>
        <w:t xml:space="preserve">, </w:t>
      </w:r>
    </w:p>
    <w:p w:rsidR="00F97A6A" w:rsidRPr="00112366" w:rsidRDefault="00F97A6A" w:rsidP="00F97A6A">
      <w:pPr>
        <w:jc w:val="both"/>
        <w:rPr>
          <w:rFonts w:ascii="Arial" w:hAnsi="Arial" w:cs="Arial"/>
          <w:iCs/>
          <w:color w:val="auto"/>
        </w:rPr>
      </w:pPr>
      <w:r w:rsidRPr="00112366">
        <w:rPr>
          <w:rFonts w:ascii="Arial" w:hAnsi="Arial" w:cs="Arial"/>
          <w:iCs/>
          <w:color w:val="auto"/>
        </w:rPr>
        <w:t>Плаћање се врши уплатом на рачун понуђача.</w:t>
      </w:r>
    </w:p>
    <w:p w:rsidR="00F97A6A" w:rsidRPr="00112366" w:rsidRDefault="00F97A6A" w:rsidP="00F97A6A">
      <w:pPr>
        <w:jc w:val="both"/>
        <w:rPr>
          <w:rFonts w:ascii="Arial" w:hAnsi="Arial" w:cs="Arial"/>
          <w:b/>
          <w:bCs/>
          <w:i/>
          <w:iCs/>
          <w:color w:val="auto"/>
        </w:rPr>
      </w:pPr>
      <w:r w:rsidRPr="00112366">
        <w:rPr>
          <w:rFonts w:ascii="Arial" w:hAnsi="Arial" w:cs="Arial"/>
          <w:iCs/>
          <w:color w:val="auto"/>
        </w:rPr>
        <w:t>Понуђачу није дозвољено да захтева аванс.</w:t>
      </w:r>
    </w:p>
    <w:p w:rsidR="00F97A6A" w:rsidRPr="005255C6" w:rsidRDefault="00F97A6A" w:rsidP="00F97A6A">
      <w:pPr>
        <w:jc w:val="both"/>
        <w:rPr>
          <w:color w:val="C0504D" w:themeColor="accent2"/>
        </w:rPr>
      </w:pPr>
    </w:p>
    <w:p w:rsidR="00F97A6A" w:rsidRPr="00EA7363" w:rsidRDefault="00F97A6A" w:rsidP="00F97A6A">
      <w:pPr>
        <w:jc w:val="both"/>
        <w:rPr>
          <w:rFonts w:ascii="Arial" w:hAnsi="Arial" w:cs="Arial"/>
          <w:iCs/>
          <w:color w:val="auto"/>
        </w:rPr>
      </w:pPr>
      <w:r w:rsidRPr="00EA7363">
        <w:rPr>
          <w:rFonts w:ascii="Arial" w:hAnsi="Arial" w:cs="Arial"/>
          <w:b/>
          <w:bCs/>
          <w:iCs/>
          <w:color w:val="auto"/>
        </w:rPr>
        <w:t xml:space="preserve">9.2. </w:t>
      </w:r>
      <w:r w:rsidRPr="00EA7363">
        <w:rPr>
          <w:rFonts w:ascii="Arial" w:hAnsi="Arial" w:cs="Arial"/>
          <w:iCs/>
          <w:color w:val="auto"/>
          <w:u w:val="single"/>
        </w:rPr>
        <w:t>Захтеви у погледу гарантног рока</w:t>
      </w:r>
    </w:p>
    <w:p w:rsidR="00EA7363" w:rsidRPr="00EA7363" w:rsidRDefault="00FE20A0" w:rsidP="00EA7363">
      <w:pPr>
        <w:jc w:val="both"/>
        <w:rPr>
          <w:rFonts w:ascii="Arial" w:hAnsi="Arial" w:cs="Arial"/>
          <w:color w:val="auto"/>
        </w:rPr>
      </w:pPr>
      <w:r w:rsidRPr="00EA7363">
        <w:rPr>
          <w:rFonts w:ascii="Arial" w:hAnsi="Arial" w:cs="Arial"/>
          <w:iCs/>
          <w:color w:val="auto"/>
        </w:rPr>
        <w:t>Гаранција за сервисирање горионика</w:t>
      </w:r>
      <w:r w:rsidR="00F97A6A" w:rsidRPr="00EA7363">
        <w:rPr>
          <w:rFonts w:ascii="Arial" w:hAnsi="Arial" w:cs="Arial"/>
          <w:iCs/>
          <w:color w:val="auto"/>
        </w:rPr>
        <w:t xml:space="preserve">– не може бити краћа од </w:t>
      </w:r>
      <w:r w:rsidR="00EA7363" w:rsidRPr="00EA7363">
        <w:rPr>
          <w:rFonts w:ascii="Arial" w:hAnsi="Arial" w:cs="Arial"/>
          <w:iCs/>
          <w:color w:val="auto"/>
        </w:rPr>
        <w:t>6</w:t>
      </w:r>
      <w:r w:rsidR="00F97A6A" w:rsidRPr="00EA7363">
        <w:rPr>
          <w:rFonts w:ascii="Arial" w:hAnsi="Arial" w:cs="Arial"/>
          <w:iCs/>
          <w:color w:val="auto"/>
        </w:rPr>
        <w:t xml:space="preserve"> м</w:t>
      </w:r>
      <w:r w:rsidR="00EA7363" w:rsidRPr="00EA7363">
        <w:rPr>
          <w:rFonts w:ascii="Arial" w:hAnsi="Arial" w:cs="Arial"/>
          <w:iCs/>
          <w:color w:val="auto"/>
        </w:rPr>
        <w:t xml:space="preserve">есеци од дана </w:t>
      </w:r>
      <w:r w:rsidR="00F97A6A" w:rsidRPr="00EA7363">
        <w:rPr>
          <w:rFonts w:ascii="Arial" w:hAnsi="Arial" w:cs="Arial"/>
          <w:iCs/>
          <w:color w:val="auto"/>
        </w:rPr>
        <w:t>извршења услуге</w:t>
      </w:r>
      <w:r w:rsidR="00EA7363" w:rsidRPr="00EA7363">
        <w:rPr>
          <w:rFonts w:ascii="Arial" w:hAnsi="Arial" w:cs="Arial"/>
          <w:iCs/>
          <w:color w:val="auto"/>
        </w:rPr>
        <w:t xml:space="preserve"> </w:t>
      </w:r>
      <w:r w:rsidR="00EA7363" w:rsidRPr="00EA7363">
        <w:rPr>
          <w:rFonts w:ascii="Arial" w:hAnsi="Arial" w:cs="Arial"/>
          <w:color w:val="auto"/>
        </w:rPr>
        <w:t>уз обавезу да у случају квара понуђач  квар уклони у року од 24 часа о свом трошку.</w:t>
      </w:r>
    </w:p>
    <w:p w:rsidR="00F97A6A" w:rsidRPr="00EA7363" w:rsidRDefault="00F97A6A" w:rsidP="00F97A6A">
      <w:pPr>
        <w:jc w:val="both"/>
        <w:rPr>
          <w:rFonts w:ascii="Arial" w:hAnsi="Arial" w:cs="Arial"/>
          <w:iCs/>
          <w:color w:val="C0504D" w:themeColor="accent2"/>
        </w:rPr>
      </w:pPr>
    </w:p>
    <w:p w:rsidR="00F97A6A" w:rsidRPr="00756A0C" w:rsidRDefault="00F97A6A" w:rsidP="00F97A6A">
      <w:pPr>
        <w:jc w:val="both"/>
        <w:rPr>
          <w:rFonts w:ascii="Arial" w:hAnsi="Arial" w:cs="Arial"/>
          <w:iCs/>
          <w:color w:val="auto"/>
        </w:rPr>
      </w:pPr>
      <w:r w:rsidRPr="00756A0C">
        <w:rPr>
          <w:rFonts w:ascii="Arial" w:hAnsi="Arial" w:cs="Arial"/>
          <w:b/>
          <w:bCs/>
          <w:i/>
          <w:iCs/>
          <w:color w:val="auto"/>
        </w:rPr>
        <w:t xml:space="preserve">9.3. </w:t>
      </w:r>
      <w:r w:rsidRPr="00756A0C">
        <w:rPr>
          <w:rFonts w:ascii="Arial" w:hAnsi="Arial" w:cs="Arial"/>
          <w:iCs/>
          <w:color w:val="auto"/>
          <w:u w:val="single"/>
        </w:rPr>
        <w:t>Захтев у погледу рока (испоруке добара, извршења услуге, извођења радова)</w:t>
      </w:r>
    </w:p>
    <w:p w:rsidR="00F97A6A" w:rsidRPr="00756A0C" w:rsidRDefault="00F97A6A" w:rsidP="00F97A6A">
      <w:pPr>
        <w:jc w:val="both"/>
        <w:rPr>
          <w:rFonts w:ascii="Arial" w:hAnsi="Arial" w:cs="Arial"/>
          <w:iCs/>
          <w:color w:val="auto"/>
        </w:rPr>
      </w:pPr>
      <w:r w:rsidRPr="00756A0C">
        <w:rPr>
          <w:rFonts w:ascii="Arial" w:hAnsi="Arial" w:cs="Arial"/>
          <w:iCs/>
          <w:color w:val="auto"/>
        </w:rPr>
        <w:t>Рок</w:t>
      </w:r>
      <w:r w:rsidR="00756A0C" w:rsidRPr="00756A0C">
        <w:rPr>
          <w:rFonts w:ascii="Arial" w:hAnsi="Arial" w:cs="Arial"/>
          <w:iCs/>
          <w:color w:val="auto"/>
        </w:rPr>
        <w:t xml:space="preserve"> </w:t>
      </w:r>
      <w:r w:rsidRPr="00756A0C">
        <w:rPr>
          <w:rFonts w:ascii="Arial" w:hAnsi="Arial" w:cs="Arial"/>
          <w:iCs/>
          <w:color w:val="auto"/>
        </w:rPr>
        <w:t>извршења услуге</w:t>
      </w:r>
      <w:r w:rsidR="00756A0C" w:rsidRPr="00756A0C">
        <w:rPr>
          <w:rFonts w:ascii="Arial" w:hAnsi="Arial" w:cs="Arial"/>
          <w:i/>
          <w:iCs/>
          <w:color w:val="auto"/>
        </w:rPr>
        <w:t xml:space="preserve"> </w:t>
      </w:r>
      <w:r w:rsidRPr="00756A0C">
        <w:rPr>
          <w:rFonts w:ascii="Arial" w:hAnsi="Arial" w:cs="Arial"/>
          <w:iCs/>
          <w:color w:val="auto"/>
        </w:rPr>
        <w:t xml:space="preserve">не може бити дужи од </w:t>
      </w:r>
      <w:r w:rsidR="00756A0C" w:rsidRPr="00756A0C">
        <w:rPr>
          <w:rFonts w:ascii="Arial" w:hAnsi="Arial" w:cs="Arial"/>
          <w:iCs/>
          <w:color w:val="auto"/>
        </w:rPr>
        <w:t>10</w:t>
      </w:r>
      <w:r w:rsidRPr="00756A0C">
        <w:rPr>
          <w:rFonts w:ascii="Arial" w:hAnsi="Arial" w:cs="Arial"/>
          <w:iCs/>
          <w:color w:val="auto"/>
        </w:rPr>
        <w:t>..дана од дана закључења уговора.</w:t>
      </w:r>
    </w:p>
    <w:p w:rsidR="00F97A6A" w:rsidRPr="00756A0C" w:rsidRDefault="00F97A6A" w:rsidP="00F97A6A">
      <w:pPr>
        <w:jc w:val="both"/>
        <w:rPr>
          <w:rFonts w:ascii="Arial" w:hAnsi="Arial" w:cs="Arial"/>
          <w:iCs/>
          <w:color w:val="auto"/>
        </w:rPr>
      </w:pPr>
      <w:r w:rsidRPr="00756A0C">
        <w:rPr>
          <w:rFonts w:ascii="Arial" w:hAnsi="Arial" w:cs="Arial"/>
          <w:iCs/>
          <w:color w:val="auto"/>
        </w:rPr>
        <w:t>Место извршења услуге  –</w:t>
      </w:r>
      <w:r w:rsidR="00756A0C" w:rsidRPr="00756A0C">
        <w:rPr>
          <w:rFonts w:ascii="Arial" w:hAnsi="Arial" w:cs="Arial"/>
          <w:iCs/>
          <w:color w:val="auto"/>
        </w:rPr>
        <w:t xml:space="preserve"> у котларницама  наручиоца.</w:t>
      </w:r>
    </w:p>
    <w:p w:rsidR="00F97A6A" w:rsidRPr="005255C6" w:rsidRDefault="00F97A6A" w:rsidP="00F97A6A">
      <w:pPr>
        <w:jc w:val="both"/>
        <w:rPr>
          <w:color w:val="C0504D" w:themeColor="accent2"/>
        </w:rPr>
      </w:pPr>
    </w:p>
    <w:p w:rsidR="00F97A6A" w:rsidRPr="005255C6" w:rsidRDefault="00F97A6A" w:rsidP="00F97A6A">
      <w:pPr>
        <w:jc w:val="both"/>
        <w:rPr>
          <w:rFonts w:ascii="Arial" w:hAnsi="Arial" w:cs="Arial"/>
          <w:iCs/>
          <w:color w:val="auto"/>
        </w:rPr>
      </w:pPr>
      <w:r w:rsidRPr="005255C6">
        <w:rPr>
          <w:rFonts w:ascii="Arial" w:hAnsi="Arial" w:cs="Arial"/>
          <w:b/>
          <w:bCs/>
          <w:iCs/>
          <w:color w:val="auto"/>
          <w:u w:val="single"/>
        </w:rPr>
        <w:t xml:space="preserve">9.4. </w:t>
      </w:r>
      <w:r w:rsidRPr="005255C6">
        <w:rPr>
          <w:rFonts w:ascii="Arial" w:hAnsi="Arial" w:cs="Arial"/>
          <w:iCs/>
          <w:color w:val="auto"/>
          <w:u w:val="single"/>
        </w:rPr>
        <w:t>Захтев у погледу рока важења понуде</w:t>
      </w:r>
    </w:p>
    <w:p w:rsidR="00F97A6A" w:rsidRPr="005255C6" w:rsidRDefault="00F97A6A" w:rsidP="00F97A6A">
      <w:pPr>
        <w:jc w:val="both"/>
        <w:rPr>
          <w:rFonts w:ascii="Arial" w:hAnsi="Arial" w:cs="Arial"/>
          <w:iCs/>
          <w:color w:val="auto"/>
        </w:rPr>
      </w:pPr>
      <w:r w:rsidRPr="005255C6">
        <w:rPr>
          <w:rFonts w:ascii="Arial" w:hAnsi="Arial" w:cs="Arial"/>
          <w:iCs/>
          <w:color w:val="auto"/>
        </w:rPr>
        <w:t>Рок важења понуде не може бити краћи од 30 дана од дана отварања понуда.</w:t>
      </w:r>
    </w:p>
    <w:p w:rsidR="00F97A6A" w:rsidRPr="005255C6" w:rsidRDefault="00F97A6A" w:rsidP="00F97A6A">
      <w:pPr>
        <w:jc w:val="both"/>
        <w:rPr>
          <w:rFonts w:ascii="Arial" w:hAnsi="Arial" w:cs="Arial"/>
          <w:iCs/>
          <w:color w:val="auto"/>
        </w:rPr>
      </w:pPr>
      <w:r w:rsidRPr="005255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F97A6A" w:rsidRPr="005255C6" w:rsidRDefault="00F97A6A" w:rsidP="00F97A6A">
      <w:pPr>
        <w:jc w:val="both"/>
        <w:rPr>
          <w:rFonts w:ascii="Arial" w:hAnsi="Arial" w:cs="Arial"/>
          <w:b/>
          <w:bCs/>
          <w:i/>
          <w:iCs/>
          <w:color w:val="auto"/>
        </w:rPr>
      </w:pPr>
      <w:r w:rsidRPr="005255C6">
        <w:rPr>
          <w:rFonts w:ascii="Arial" w:hAnsi="Arial" w:cs="Arial"/>
          <w:iCs/>
          <w:color w:val="auto"/>
        </w:rPr>
        <w:t>Понуђач који прихвати захтев за продужење рока важења понуде на може мењати понуду.</w:t>
      </w:r>
    </w:p>
    <w:p w:rsidR="00F97A6A" w:rsidRPr="00F97A6A" w:rsidRDefault="00F97A6A" w:rsidP="00F97A6A">
      <w:pPr>
        <w:jc w:val="both"/>
        <w:rPr>
          <w:rFonts w:ascii="Arial" w:hAnsi="Arial" w:cs="Arial"/>
          <w:b/>
          <w:bCs/>
          <w:i/>
          <w:iCs/>
          <w:color w:val="C0504D" w:themeColor="accent2"/>
        </w:rPr>
      </w:pPr>
    </w:p>
    <w:p w:rsidR="00F97A6A" w:rsidRPr="005255C6" w:rsidRDefault="00F97A6A" w:rsidP="00F97A6A">
      <w:pPr>
        <w:jc w:val="both"/>
        <w:rPr>
          <w:rFonts w:ascii="Arial" w:hAnsi="Arial" w:cs="Arial"/>
          <w:b/>
          <w:bCs/>
          <w:i/>
          <w:iCs/>
          <w:color w:val="auto"/>
        </w:rPr>
      </w:pPr>
      <w:r w:rsidRPr="005255C6">
        <w:rPr>
          <w:rFonts w:ascii="Arial" w:hAnsi="Arial" w:cs="Arial"/>
          <w:b/>
          <w:bCs/>
          <w:i/>
          <w:iCs/>
          <w:color w:val="auto"/>
        </w:rPr>
        <w:t>10. ВАЛУТА И НАЧИН НА КОЈИ МОРА ДА БУДЕ НАВЕДЕНА И ИЗРАЖЕНА ЦЕНА У ПОНУДИ</w:t>
      </w:r>
    </w:p>
    <w:p w:rsidR="00F97A6A" w:rsidRPr="005255C6" w:rsidRDefault="00F97A6A" w:rsidP="00F97A6A">
      <w:pPr>
        <w:jc w:val="both"/>
        <w:rPr>
          <w:rFonts w:ascii="Arial" w:hAnsi="Arial" w:cs="Arial"/>
          <w:b/>
          <w:bCs/>
          <w:i/>
          <w:iCs/>
          <w:color w:val="auto"/>
        </w:rPr>
      </w:pPr>
    </w:p>
    <w:p w:rsidR="00F97A6A" w:rsidRPr="005255C6" w:rsidRDefault="00F97A6A" w:rsidP="00F97A6A">
      <w:pPr>
        <w:jc w:val="both"/>
        <w:rPr>
          <w:rFonts w:ascii="Arial" w:hAnsi="Arial" w:cs="Arial"/>
          <w:iCs/>
          <w:color w:val="auto"/>
        </w:rPr>
      </w:pPr>
      <w:r w:rsidRPr="005255C6">
        <w:rPr>
          <w:rFonts w:ascii="Arial" w:hAnsi="Arial" w:cs="Arial"/>
          <w:iCs/>
          <w:color w:val="auto"/>
        </w:rPr>
        <w:t>Цена мора бити исказана у динарима, са и без пореза на додату вредност,</w:t>
      </w:r>
      <w:r w:rsidRPr="005255C6">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255C6" w:rsidRPr="005255C6" w:rsidRDefault="00F97A6A" w:rsidP="00F97A6A">
      <w:pPr>
        <w:jc w:val="both"/>
        <w:rPr>
          <w:rFonts w:ascii="Arial" w:hAnsi="Arial" w:cs="Arial"/>
          <w:iCs/>
          <w:color w:val="auto"/>
        </w:rPr>
      </w:pPr>
      <w:r w:rsidRPr="005255C6">
        <w:rPr>
          <w:rFonts w:ascii="Arial" w:hAnsi="Arial" w:cs="Arial"/>
          <w:iCs/>
          <w:color w:val="auto"/>
        </w:rPr>
        <w:t xml:space="preserve">У цену </w:t>
      </w:r>
      <w:r w:rsidR="005255C6" w:rsidRPr="005255C6">
        <w:rPr>
          <w:rFonts w:ascii="Arial" w:hAnsi="Arial" w:cs="Arial"/>
          <w:iCs/>
          <w:color w:val="auto"/>
        </w:rPr>
        <w:t>су</w:t>
      </w:r>
      <w:r w:rsidRPr="005255C6">
        <w:rPr>
          <w:rFonts w:ascii="Arial" w:hAnsi="Arial" w:cs="Arial"/>
          <w:iCs/>
          <w:color w:val="auto"/>
        </w:rPr>
        <w:t xml:space="preserve"> урачунат</w:t>
      </w:r>
      <w:r w:rsidR="005255C6" w:rsidRPr="005255C6">
        <w:rPr>
          <w:rFonts w:ascii="Arial" w:hAnsi="Arial" w:cs="Arial"/>
          <w:iCs/>
          <w:color w:val="auto"/>
        </w:rPr>
        <w:t xml:space="preserve">и сви трошкови који настану до завршетка услуге која је  предмет  јавне набавке. </w:t>
      </w:r>
      <w:r w:rsidRPr="005255C6">
        <w:rPr>
          <w:rFonts w:ascii="Arial" w:hAnsi="Arial" w:cs="Arial"/>
          <w:iCs/>
          <w:color w:val="auto"/>
        </w:rPr>
        <w:t xml:space="preserve"> </w:t>
      </w:r>
    </w:p>
    <w:p w:rsidR="00F97A6A" w:rsidRPr="005255C6" w:rsidRDefault="00F97A6A" w:rsidP="00F97A6A">
      <w:pPr>
        <w:jc w:val="both"/>
        <w:rPr>
          <w:rFonts w:ascii="Arial" w:hAnsi="Arial" w:cs="Arial"/>
          <w:color w:val="auto"/>
        </w:rPr>
      </w:pPr>
      <w:r w:rsidRPr="005255C6">
        <w:rPr>
          <w:rFonts w:ascii="Arial" w:hAnsi="Arial" w:cs="Arial"/>
          <w:iCs/>
          <w:color w:val="auto"/>
        </w:rPr>
        <w:t>Цена је фиксна и не може се мењати.</w:t>
      </w:r>
      <w:r w:rsidRPr="005255C6">
        <w:rPr>
          <w:rFonts w:ascii="Arial" w:hAnsi="Arial" w:cs="Arial"/>
          <w:color w:val="auto"/>
        </w:rPr>
        <w:t xml:space="preserve"> </w:t>
      </w:r>
    </w:p>
    <w:p w:rsidR="00F97A6A" w:rsidRPr="005255C6" w:rsidRDefault="00F97A6A" w:rsidP="00F97A6A">
      <w:pPr>
        <w:jc w:val="both"/>
        <w:rPr>
          <w:rFonts w:ascii="Arial" w:hAnsi="Arial" w:cs="Arial"/>
          <w:iCs/>
          <w:color w:val="auto"/>
        </w:rPr>
      </w:pPr>
      <w:r w:rsidRPr="005255C6">
        <w:rPr>
          <w:rFonts w:ascii="Arial" w:hAnsi="Arial" w:cs="Arial"/>
          <w:color w:val="auto"/>
        </w:rPr>
        <w:t>Ако је у понуди исказана неуобичајено ниска цена, наручилац ће поступити у складу са чланом 92. Закона.</w:t>
      </w:r>
    </w:p>
    <w:p w:rsidR="00F97A6A" w:rsidRPr="005255C6" w:rsidRDefault="00F97A6A" w:rsidP="00F97A6A">
      <w:pPr>
        <w:jc w:val="both"/>
        <w:rPr>
          <w:rFonts w:ascii="Arial" w:hAnsi="Arial" w:cs="Arial"/>
          <w:iCs/>
          <w:color w:val="auto"/>
        </w:rPr>
      </w:pPr>
      <w:r w:rsidRPr="005255C6">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F97A6A" w:rsidRPr="005255C6" w:rsidRDefault="00F97A6A" w:rsidP="00F97A6A">
      <w:pPr>
        <w:jc w:val="both"/>
        <w:rPr>
          <w:rFonts w:ascii="Arial" w:hAnsi="Arial" w:cs="Arial"/>
          <w:b/>
          <w:i/>
          <w:iCs/>
          <w:color w:val="C0504D" w:themeColor="accent2"/>
        </w:rPr>
      </w:pPr>
      <w:r w:rsidRPr="00F97A6A">
        <w:rPr>
          <w:rFonts w:ascii="Arial" w:hAnsi="Arial" w:cs="Arial"/>
          <w:b/>
          <w:i/>
          <w:iCs/>
          <w:color w:val="C0504D" w:themeColor="accent2"/>
        </w:rPr>
        <w:t xml:space="preserve"> </w:t>
      </w:r>
    </w:p>
    <w:p w:rsidR="00F97A6A" w:rsidRPr="00EF10B0" w:rsidRDefault="00F97A6A" w:rsidP="00F97A6A">
      <w:pPr>
        <w:jc w:val="both"/>
        <w:rPr>
          <w:rFonts w:ascii="Arial" w:hAnsi="Arial" w:cs="Arial"/>
          <w:b/>
          <w:i/>
          <w:iCs/>
          <w:color w:val="auto"/>
        </w:rPr>
      </w:pPr>
      <w:r w:rsidRPr="00EF10B0">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97A6A" w:rsidRPr="00EF10B0" w:rsidRDefault="00F97A6A" w:rsidP="00F97A6A">
      <w:pPr>
        <w:jc w:val="both"/>
        <w:rPr>
          <w:rFonts w:ascii="Arial" w:hAnsi="Arial" w:cs="Arial"/>
          <w:b/>
          <w:i/>
          <w:iCs/>
          <w:color w:val="auto"/>
        </w:rPr>
      </w:pPr>
    </w:p>
    <w:p w:rsidR="00F97A6A" w:rsidRPr="00EF10B0" w:rsidRDefault="00F97A6A" w:rsidP="00F97A6A">
      <w:pPr>
        <w:jc w:val="both"/>
        <w:rPr>
          <w:rFonts w:ascii="Arial" w:eastAsia="TimesNewRomanPSMT" w:hAnsi="Arial" w:cs="Arial"/>
          <w:bCs/>
          <w:iCs/>
          <w:color w:val="auto"/>
        </w:rPr>
      </w:pPr>
      <w:r w:rsidRPr="00EF10B0">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97A6A" w:rsidRPr="00EF10B0" w:rsidRDefault="00F97A6A" w:rsidP="00F97A6A">
      <w:pPr>
        <w:jc w:val="both"/>
        <w:rPr>
          <w:rFonts w:ascii="Arial" w:eastAsia="TimesNewRomanPSMT" w:hAnsi="Arial" w:cs="Arial"/>
          <w:bCs/>
          <w:iCs/>
          <w:color w:val="auto"/>
        </w:rPr>
      </w:pPr>
      <w:r w:rsidRPr="00EF10B0">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97A6A" w:rsidRPr="00EF10B0" w:rsidRDefault="00F97A6A" w:rsidP="00F97A6A">
      <w:pPr>
        <w:jc w:val="both"/>
        <w:rPr>
          <w:rFonts w:ascii="Arial" w:hAnsi="Arial" w:cs="Arial"/>
          <w:b/>
          <w:i/>
          <w:iCs/>
          <w:color w:val="auto"/>
        </w:rPr>
      </w:pPr>
      <w:r w:rsidRPr="00EF10B0">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97A6A" w:rsidRPr="00F97A6A" w:rsidRDefault="00F97A6A" w:rsidP="00F97A6A">
      <w:pPr>
        <w:jc w:val="both"/>
        <w:rPr>
          <w:rFonts w:ascii="Arial" w:hAnsi="Arial" w:cs="Arial"/>
          <w:b/>
          <w:i/>
          <w:iCs/>
          <w:color w:val="C0504D" w:themeColor="accent2"/>
        </w:rPr>
      </w:pPr>
    </w:p>
    <w:p w:rsidR="00F97A6A" w:rsidRPr="00F97A6A" w:rsidRDefault="00F97A6A" w:rsidP="00F97A6A">
      <w:pPr>
        <w:jc w:val="both"/>
        <w:rPr>
          <w:rFonts w:ascii="Arial" w:hAnsi="Arial" w:cs="Arial"/>
          <w:b/>
          <w:i/>
          <w:iCs/>
          <w:color w:val="C0504D" w:themeColor="accent2"/>
        </w:rPr>
      </w:pPr>
    </w:p>
    <w:p w:rsidR="00F97A6A" w:rsidRPr="00EF10B0" w:rsidRDefault="00F97A6A" w:rsidP="00F97A6A">
      <w:pPr>
        <w:jc w:val="both"/>
        <w:rPr>
          <w:rFonts w:ascii="Arial" w:hAnsi="Arial" w:cs="Arial"/>
          <w:b/>
          <w:i/>
          <w:iCs/>
          <w:color w:val="auto"/>
        </w:rPr>
      </w:pPr>
      <w:r w:rsidRPr="00EF10B0">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F97A6A" w:rsidRPr="00EF10B0" w:rsidRDefault="00F97A6A" w:rsidP="00F97A6A">
      <w:pPr>
        <w:jc w:val="both"/>
        <w:rPr>
          <w:rFonts w:ascii="Arial" w:hAnsi="Arial" w:cs="Arial"/>
          <w:b/>
          <w:i/>
          <w:iCs/>
          <w:color w:val="auto"/>
        </w:rPr>
      </w:pPr>
    </w:p>
    <w:p w:rsidR="00F97A6A" w:rsidRPr="00EF10B0" w:rsidRDefault="00EF10B0" w:rsidP="00F97A6A">
      <w:pPr>
        <w:jc w:val="both"/>
        <w:rPr>
          <w:rFonts w:ascii="Arial" w:eastAsia="TimesNewRomanPSMT" w:hAnsi="Arial" w:cs="Arial"/>
          <w:bCs/>
          <w:iCs/>
          <w:color w:val="auto"/>
        </w:rPr>
      </w:pPr>
      <w:r w:rsidRPr="00EF10B0">
        <w:rPr>
          <w:rFonts w:ascii="Arial" w:eastAsia="TimesNewRomanPSMT" w:hAnsi="Arial" w:cs="Arial"/>
          <w:bCs/>
          <w:iCs/>
          <w:color w:val="auto"/>
        </w:rPr>
        <w:t>Није предвиђено средство финансијског обезбеђења.</w:t>
      </w:r>
    </w:p>
    <w:p w:rsidR="00EF10B0" w:rsidRPr="00EF10B0" w:rsidRDefault="00EF10B0" w:rsidP="00F97A6A">
      <w:pPr>
        <w:jc w:val="both"/>
        <w:rPr>
          <w:rFonts w:ascii="Arial" w:eastAsia="TimesNewRomanPSMT" w:hAnsi="Arial" w:cs="Arial"/>
          <w:bCs/>
          <w:iCs/>
          <w:color w:val="auto"/>
        </w:rPr>
      </w:pPr>
    </w:p>
    <w:p w:rsidR="00F97A6A" w:rsidRPr="00EF10B0" w:rsidRDefault="00F97A6A" w:rsidP="00F97A6A">
      <w:pPr>
        <w:jc w:val="both"/>
        <w:rPr>
          <w:color w:val="auto"/>
        </w:rPr>
      </w:pPr>
      <w:r w:rsidRPr="00EF10B0">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F97A6A" w:rsidRPr="00EF10B0" w:rsidRDefault="00F97A6A" w:rsidP="00F97A6A">
      <w:pPr>
        <w:spacing w:before="120" w:after="120"/>
        <w:jc w:val="both"/>
        <w:rPr>
          <w:rFonts w:ascii="Arial" w:hAnsi="Arial" w:cs="Arial"/>
          <w:b/>
          <w:i/>
          <w:color w:val="auto"/>
        </w:rPr>
      </w:pPr>
      <w:r w:rsidRPr="00EF10B0">
        <w:rPr>
          <w:rFonts w:ascii="Arial" w:hAnsi="Arial" w:cs="Arial"/>
          <w:color w:val="auto"/>
        </w:rPr>
        <w:t>Предметна набавка не садржи поверљиве информације које наручилац ставља на располагање.</w:t>
      </w:r>
    </w:p>
    <w:p w:rsidR="00F97A6A" w:rsidRPr="00EF10B0" w:rsidRDefault="00F97A6A" w:rsidP="00F97A6A">
      <w:pPr>
        <w:jc w:val="both"/>
        <w:rPr>
          <w:rFonts w:ascii="Arial" w:hAnsi="Arial" w:cs="Arial"/>
          <w:color w:val="auto"/>
        </w:rPr>
      </w:pPr>
    </w:p>
    <w:p w:rsidR="00F97A6A" w:rsidRPr="006F07F9" w:rsidRDefault="00F97A6A" w:rsidP="00F97A6A">
      <w:pPr>
        <w:jc w:val="both"/>
        <w:rPr>
          <w:rFonts w:ascii="Arial" w:hAnsi="Arial" w:cs="Arial"/>
          <w:b/>
          <w:bCs/>
          <w:color w:val="auto"/>
        </w:rPr>
      </w:pPr>
      <w:r w:rsidRPr="006F07F9">
        <w:rPr>
          <w:rFonts w:ascii="Arial" w:hAnsi="Arial" w:cs="Arial"/>
          <w:b/>
          <w:bCs/>
          <w:color w:val="auto"/>
        </w:rPr>
        <w:t>14. ДОДАТНЕ ИНФОРМАЦИЈЕ ИЛИ ПОЈАШЊЕЊА У ВЕЗИ СА ПРИПРЕМАЊЕМ ПОНУДЕ</w:t>
      </w:r>
    </w:p>
    <w:p w:rsidR="00F97A6A" w:rsidRPr="006F07F9" w:rsidRDefault="00F97A6A" w:rsidP="00F97A6A">
      <w:pPr>
        <w:jc w:val="both"/>
        <w:rPr>
          <w:rFonts w:ascii="Arial" w:hAnsi="Arial" w:cs="Arial"/>
          <w:b/>
          <w:bCs/>
          <w:color w:val="auto"/>
        </w:rPr>
      </w:pPr>
    </w:p>
    <w:p w:rsidR="00F97A6A" w:rsidRPr="006F07F9" w:rsidRDefault="00F97A6A" w:rsidP="00F97A6A">
      <w:pPr>
        <w:jc w:val="both"/>
        <w:rPr>
          <w:rFonts w:ascii="Arial" w:hAnsi="Arial" w:cs="Arial"/>
          <w:color w:val="auto"/>
        </w:rPr>
      </w:pPr>
      <w:r w:rsidRPr="006F07F9">
        <w:rPr>
          <w:rFonts w:ascii="Arial" w:hAnsi="Arial" w:cs="Arial"/>
          <w:color w:val="auto"/>
        </w:rPr>
        <w:t xml:space="preserve">Заинтересовано лице може, у писаном облику </w:t>
      </w:r>
      <w:r w:rsidRPr="006F07F9">
        <w:rPr>
          <w:rFonts w:ascii="Arial" w:hAnsi="Arial" w:cs="Arial"/>
          <w:i/>
          <w:iCs/>
          <w:color w:val="auto"/>
        </w:rPr>
        <w:t>[</w:t>
      </w:r>
      <w:r w:rsidRPr="006F07F9">
        <w:rPr>
          <w:rFonts w:ascii="Arial" w:hAnsi="Arial" w:cs="Arial"/>
          <w:i/>
          <w:color w:val="auto"/>
        </w:rPr>
        <w:t>путем поште</w:t>
      </w:r>
      <w:r w:rsidRPr="006F07F9">
        <w:rPr>
          <w:rFonts w:ascii="Arial" w:hAnsi="Arial" w:cs="Arial"/>
          <w:i/>
          <w:color w:val="auto"/>
          <w:lang w:val="sr-Cyrl-CS"/>
        </w:rPr>
        <w:t xml:space="preserve"> на адресу наручиоца</w:t>
      </w:r>
      <w:r w:rsidRPr="006F07F9">
        <w:rPr>
          <w:rFonts w:ascii="Arial" w:hAnsi="Arial" w:cs="Arial"/>
          <w:i/>
          <w:color w:val="auto"/>
        </w:rPr>
        <w:t>, електронске поште</w:t>
      </w:r>
      <w:r w:rsidRPr="006F07F9">
        <w:rPr>
          <w:rFonts w:ascii="Arial" w:hAnsi="Arial" w:cs="Arial"/>
          <w:i/>
          <w:color w:val="auto"/>
          <w:lang w:val="sr-Cyrl-CS"/>
        </w:rPr>
        <w:t xml:space="preserve"> на </w:t>
      </w:r>
      <w:r w:rsidRPr="006F07F9">
        <w:rPr>
          <w:rFonts w:ascii="Arial" w:hAnsi="Arial" w:cs="Arial"/>
          <w:i/>
          <w:iCs/>
          <w:color w:val="auto"/>
        </w:rPr>
        <w:t>e</w:t>
      </w:r>
      <w:r w:rsidRPr="006F07F9">
        <w:rPr>
          <w:rFonts w:ascii="Arial" w:hAnsi="Arial" w:cs="Arial"/>
          <w:i/>
          <w:iCs/>
          <w:color w:val="auto"/>
          <w:lang w:val="ru-RU"/>
        </w:rPr>
        <w:t>-</w:t>
      </w:r>
      <w:r w:rsidRPr="006F07F9">
        <w:rPr>
          <w:rFonts w:ascii="Arial" w:hAnsi="Arial" w:cs="Arial"/>
          <w:i/>
          <w:iCs/>
          <w:color w:val="auto"/>
        </w:rPr>
        <w:t>mail</w:t>
      </w:r>
      <w:r w:rsidRPr="006F07F9">
        <w:rPr>
          <w:rFonts w:ascii="Arial" w:hAnsi="Arial" w:cs="Arial"/>
          <w:i/>
          <w:color w:val="auto"/>
          <w:lang w:val="sr-Cyrl-CS"/>
        </w:rPr>
        <w:t>.......</w:t>
      </w:r>
      <w:r w:rsidRPr="006F07F9">
        <w:rPr>
          <w:rFonts w:ascii="Arial" w:hAnsi="Arial" w:cs="Arial"/>
          <w:i/>
          <w:color w:val="auto"/>
        </w:rPr>
        <w:t xml:space="preserve"> или факсом</w:t>
      </w:r>
      <w:r w:rsidRPr="006F07F9">
        <w:rPr>
          <w:rFonts w:ascii="Arial" w:hAnsi="Arial" w:cs="Arial"/>
          <w:i/>
          <w:color w:val="auto"/>
          <w:lang w:val="sr-Cyrl-CS"/>
        </w:rPr>
        <w:t xml:space="preserve"> на број.......</w:t>
      </w:r>
      <w:r w:rsidRPr="006F07F9">
        <w:rPr>
          <w:rFonts w:ascii="Arial" w:hAnsi="Arial" w:cs="Arial"/>
          <w:i/>
          <w:iCs/>
          <w:color w:val="auto"/>
        </w:rPr>
        <w:t>]</w:t>
      </w:r>
      <w:r w:rsidRPr="006F07F9">
        <w:rPr>
          <w:rFonts w:ascii="Arial" w:eastAsia="TimesNewRomanPS-BoldMT" w:hAnsi="Arial" w:cs="Arial"/>
          <w:b/>
          <w:bCs/>
          <w:color w:val="auto"/>
        </w:rPr>
        <w:t xml:space="preserve"> </w:t>
      </w:r>
      <w:r w:rsidRPr="006F07F9">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97A6A" w:rsidRPr="006F07F9" w:rsidRDefault="00F97A6A" w:rsidP="00F97A6A">
      <w:pPr>
        <w:jc w:val="both"/>
        <w:rPr>
          <w:rFonts w:ascii="Arial" w:hAnsi="Arial" w:cs="Arial"/>
          <w:color w:val="auto"/>
        </w:rPr>
      </w:pPr>
      <w:r w:rsidRPr="006F07F9">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07F9" w:rsidRPr="006F07F9" w:rsidRDefault="00F97A6A" w:rsidP="006F07F9">
      <w:pPr>
        <w:jc w:val="both"/>
        <w:rPr>
          <w:rFonts w:ascii="Arial" w:hAnsi="Arial" w:cs="Arial"/>
          <w:color w:val="auto"/>
        </w:rPr>
      </w:pPr>
      <w:r w:rsidRPr="006F07F9">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F07F9">
        <w:rPr>
          <w:rFonts w:ascii="Arial" w:eastAsia="TimesNewRomanPS-BoldMT" w:hAnsi="Arial" w:cs="Arial"/>
          <w:b/>
          <w:bCs/>
          <w:color w:val="auto"/>
        </w:rPr>
        <w:t xml:space="preserve"> </w:t>
      </w:r>
    </w:p>
    <w:p w:rsidR="00F97A6A" w:rsidRPr="006F07F9" w:rsidRDefault="00F97A6A" w:rsidP="00F97A6A">
      <w:pPr>
        <w:jc w:val="both"/>
        <w:rPr>
          <w:rFonts w:ascii="Arial" w:hAnsi="Arial" w:cs="Arial"/>
          <w:color w:val="auto"/>
        </w:rPr>
      </w:pPr>
      <w:r w:rsidRPr="006F07F9">
        <w:rPr>
          <w:rFonts w:ascii="Arial" w:eastAsia="TimesNewRomanPS-BoldMT" w:hAnsi="Arial" w:cs="Arial"/>
          <w:b/>
          <w:bCs/>
          <w:color w:val="auto"/>
        </w:rPr>
        <w:t>ЈН бр</w:t>
      </w:r>
      <w:r w:rsidR="006F07F9" w:rsidRPr="006F07F9">
        <w:rPr>
          <w:rFonts w:ascii="Arial" w:eastAsia="TimesNewRomanPS-BoldMT" w:hAnsi="Arial" w:cs="Arial"/>
          <w:b/>
          <w:bCs/>
          <w:color w:val="auto"/>
        </w:rPr>
        <w:t>.20-4-</w:t>
      </w:r>
      <w:r w:rsidRPr="006F07F9">
        <w:rPr>
          <w:rFonts w:ascii="Arial" w:eastAsia="TimesNewRomanPS-BoldMT" w:hAnsi="Arial" w:cs="Arial"/>
          <w:b/>
          <w:bCs/>
          <w:color w:val="auto"/>
        </w:rPr>
        <w:t>2013</w:t>
      </w:r>
      <w:r w:rsidR="006F07F9" w:rsidRPr="006F07F9">
        <w:rPr>
          <w:rFonts w:ascii="Arial" w:eastAsia="TimesNewRomanPS-BoldMT" w:hAnsi="Arial" w:cs="Arial"/>
          <w:b/>
          <w:bCs/>
          <w:color w:val="auto"/>
        </w:rPr>
        <w:t>“</w:t>
      </w:r>
    </w:p>
    <w:p w:rsidR="00F97A6A" w:rsidRPr="006F07F9" w:rsidRDefault="00F97A6A" w:rsidP="00F97A6A">
      <w:pPr>
        <w:jc w:val="both"/>
        <w:rPr>
          <w:rFonts w:ascii="Arial" w:hAnsi="Arial" w:cs="Arial"/>
          <w:color w:val="auto"/>
        </w:rPr>
      </w:pPr>
      <w:r w:rsidRPr="006F07F9">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97A6A" w:rsidRPr="006F07F9" w:rsidRDefault="00F97A6A" w:rsidP="00F97A6A">
      <w:pPr>
        <w:jc w:val="both"/>
        <w:rPr>
          <w:rFonts w:ascii="Arial" w:hAnsi="Arial" w:cs="Arial"/>
          <w:color w:val="auto"/>
        </w:rPr>
      </w:pPr>
      <w:r w:rsidRPr="006F07F9">
        <w:rPr>
          <w:rFonts w:ascii="Arial" w:hAnsi="Arial" w:cs="Arial"/>
          <w:color w:val="auto"/>
        </w:rPr>
        <w:t>По истеку рока предвиђеног за подношење понуда н</w:t>
      </w:r>
      <w:r w:rsidRPr="006F07F9">
        <w:rPr>
          <w:rFonts w:ascii="Arial" w:hAnsi="Arial" w:cs="Arial"/>
          <w:color w:val="auto"/>
          <w:lang w:val="sr-Cyrl-CS"/>
        </w:rPr>
        <w:t>а</w:t>
      </w:r>
      <w:r w:rsidRPr="006F07F9">
        <w:rPr>
          <w:rFonts w:ascii="Arial" w:hAnsi="Arial" w:cs="Arial"/>
          <w:color w:val="auto"/>
        </w:rPr>
        <w:t xml:space="preserve">ручилац не може да мења нити да допуњује конкурсну документацију. </w:t>
      </w:r>
    </w:p>
    <w:p w:rsidR="00F97A6A" w:rsidRPr="006F07F9" w:rsidRDefault="00F97A6A" w:rsidP="00F97A6A">
      <w:pPr>
        <w:jc w:val="both"/>
        <w:rPr>
          <w:rFonts w:ascii="Arial" w:hAnsi="Arial" w:cs="Arial"/>
          <w:bCs/>
          <w:color w:val="auto"/>
        </w:rPr>
      </w:pPr>
      <w:r w:rsidRPr="006F07F9">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F97A6A" w:rsidRPr="006F07F9" w:rsidRDefault="00F97A6A" w:rsidP="00F97A6A">
      <w:pPr>
        <w:jc w:val="both"/>
        <w:rPr>
          <w:rFonts w:ascii="Arial" w:hAnsi="Arial" w:cs="Arial"/>
          <w:color w:val="auto"/>
        </w:rPr>
      </w:pPr>
      <w:r w:rsidRPr="006F07F9">
        <w:rPr>
          <w:rFonts w:ascii="Arial" w:hAnsi="Arial" w:cs="Arial"/>
          <w:bCs/>
          <w:color w:val="auto"/>
        </w:rPr>
        <w:t>Комуникација у поступку јавне набавке врши се искључиво на начин одређен чланом 20. Закона.</w:t>
      </w:r>
    </w:p>
    <w:p w:rsidR="00F97A6A" w:rsidRDefault="00F97A6A" w:rsidP="00F97A6A">
      <w:pPr>
        <w:jc w:val="both"/>
        <w:rPr>
          <w:rFonts w:ascii="Arial" w:hAnsi="Arial" w:cs="Arial"/>
          <w:color w:val="C0504D" w:themeColor="accent2"/>
        </w:rPr>
      </w:pPr>
    </w:p>
    <w:p w:rsidR="006F07F9" w:rsidRPr="006F07F9" w:rsidRDefault="006F07F9" w:rsidP="00F97A6A">
      <w:pPr>
        <w:jc w:val="both"/>
        <w:rPr>
          <w:rFonts w:ascii="Arial" w:hAnsi="Arial" w:cs="Arial"/>
          <w:color w:val="C0504D" w:themeColor="accent2"/>
        </w:rPr>
      </w:pPr>
    </w:p>
    <w:p w:rsidR="00F97A6A" w:rsidRPr="006F07F9" w:rsidRDefault="00F97A6A" w:rsidP="00F97A6A">
      <w:pPr>
        <w:jc w:val="both"/>
        <w:rPr>
          <w:rFonts w:ascii="Arial" w:hAnsi="Arial" w:cs="Arial"/>
          <w:b/>
          <w:bCs/>
          <w:color w:val="auto"/>
        </w:rPr>
      </w:pPr>
      <w:r w:rsidRPr="006F07F9">
        <w:rPr>
          <w:rFonts w:ascii="Arial" w:hAnsi="Arial" w:cs="Arial"/>
          <w:b/>
          <w:bCs/>
          <w:color w:val="auto"/>
        </w:rPr>
        <w:lastRenderedPageBreak/>
        <w:t xml:space="preserve">15. ДОДАТНА ОБЈАШЊЕЊА ОД ПОНУЂАЧА ПОСЛЕ ОТВАРАЊА ПОНУДА И КОНТРОЛА КОД ПОНУЂАЧА ОДНОСНО ЊЕГОВОГ ПОДИЗВОЂАЧА </w:t>
      </w:r>
    </w:p>
    <w:p w:rsidR="00F97A6A" w:rsidRPr="006F07F9" w:rsidRDefault="00F97A6A" w:rsidP="00F97A6A">
      <w:pPr>
        <w:jc w:val="both"/>
        <w:rPr>
          <w:rFonts w:ascii="Arial" w:hAnsi="Arial" w:cs="Arial"/>
          <w:b/>
          <w:bCs/>
          <w:color w:val="auto"/>
        </w:rPr>
      </w:pPr>
    </w:p>
    <w:p w:rsidR="00F97A6A" w:rsidRPr="006F07F9" w:rsidRDefault="00F97A6A" w:rsidP="00F97A6A">
      <w:pPr>
        <w:jc w:val="both"/>
        <w:rPr>
          <w:rFonts w:ascii="Arial" w:eastAsia="TimesNewRomanPSMT" w:hAnsi="Arial" w:cs="Arial"/>
          <w:bCs/>
          <w:color w:val="auto"/>
        </w:rPr>
      </w:pPr>
      <w:r w:rsidRPr="006F07F9">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97A6A" w:rsidRPr="006F07F9" w:rsidRDefault="00F97A6A" w:rsidP="00F97A6A">
      <w:pPr>
        <w:tabs>
          <w:tab w:val="left" w:pos="-135"/>
          <w:tab w:val="left" w:pos="0"/>
          <w:tab w:val="left" w:pos="120"/>
        </w:tabs>
        <w:jc w:val="both"/>
        <w:rPr>
          <w:rFonts w:ascii="Arial" w:hAnsi="Arial" w:cs="Arial"/>
          <w:color w:val="auto"/>
        </w:rPr>
      </w:pPr>
      <w:r w:rsidRPr="006F07F9">
        <w:rPr>
          <w:rFonts w:ascii="Arial" w:eastAsia="TimesNewRomanPSMT" w:hAnsi="Arial" w:cs="Arial"/>
          <w:bCs/>
          <w:color w:val="auto"/>
        </w:rPr>
        <w:t>Уколико наручилац оцени да су потребна додатна објашњења или је потребно извршити</w:t>
      </w:r>
      <w:r w:rsidRPr="006F07F9">
        <w:rPr>
          <w:rFonts w:ascii="Arial" w:hAnsi="Arial" w:cs="Arial"/>
          <w:color w:val="auto"/>
        </w:rPr>
        <w:t xml:space="preserve"> контролу (увид) код понуђача, односно његовог подизвођача</w:t>
      </w:r>
      <w:r w:rsidRPr="006F07F9">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97A6A" w:rsidRPr="006F07F9" w:rsidRDefault="00F97A6A" w:rsidP="00F97A6A">
      <w:pPr>
        <w:tabs>
          <w:tab w:val="left" w:pos="-135"/>
          <w:tab w:val="left" w:pos="0"/>
          <w:tab w:val="left" w:pos="120"/>
        </w:tabs>
        <w:jc w:val="both"/>
        <w:rPr>
          <w:rFonts w:ascii="Arial" w:hAnsi="Arial" w:cs="Arial"/>
          <w:color w:val="auto"/>
        </w:rPr>
      </w:pPr>
      <w:r w:rsidRPr="006F07F9">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97A6A" w:rsidRPr="006F07F9" w:rsidRDefault="00F97A6A" w:rsidP="00F97A6A">
      <w:pPr>
        <w:tabs>
          <w:tab w:val="left" w:pos="-135"/>
          <w:tab w:val="left" w:pos="0"/>
          <w:tab w:val="left" w:pos="120"/>
        </w:tabs>
        <w:jc w:val="both"/>
        <w:rPr>
          <w:rFonts w:ascii="Arial" w:hAnsi="Arial" w:cs="Arial"/>
          <w:color w:val="auto"/>
        </w:rPr>
      </w:pPr>
      <w:r w:rsidRPr="006F07F9">
        <w:rPr>
          <w:rFonts w:ascii="Arial" w:hAnsi="Arial" w:cs="Arial"/>
          <w:color w:val="auto"/>
        </w:rPr>
        <w:t>У случају разлике између јединичне и укупне цене, меродавна је јединична цена.</w:t>
      </w:r>
    </w:p>
    <w:p w:rsidR="00F97A6A" w:rsidRPr="006F07F9" w:rsidRDefault="00F97A6A" w:rsidP="00F97A6A">
      <w:pPr>
        <w:jc w:val="both"/>
        <w:rPr>
          <w:rFonts w:ascii="Arial" w:hAnsi="Arial" w:cs="Arial"/>
          <w:color w:val="auto"/>
        </w:rPr>
      </w:pPr>
      <w:r w:rsidRPr="006F07F9">
        <w:rPr>
          <w:rFonts w:ascii="Arial" w:hAnsi="Arial" w:cs="Arial"/>
          <w:color w:val="auto"/>
        </w:rPr>
        <w:t>Ако се понуђач не сагласи са исправком рачунских грешака, наручил</w:t>
      </w:r>
      <w:r w:rsidRPr="006F07F9">
        <w:rPr>
          <w:rFonts w:ascii="Arial" w:hAnsi="Arial" w:cs="Arial"/>
          <w:color w:val="auto"/>
          <w:lang w:val="sr-Cyrl-CS"/>
        </w:rPr>
        <w:t>а</w:t>
      </w:r>
      <w:r w:rsidRPr="006F07F9">
        <w:rPr>
          <w:rFonts w:ascii="Arial" w:hAnsi="Arial" w:cs="Arial"/>
          <w:color w:val="auto"/>
        </w:rPr>
        <w:t xml:space="preserve">ц ће његову понуду одбити као неприхватљиву. </w:t>
      </w:r>
    </w:p>
    <w:p w:rsidR="00F97A6A" w:rsidRPr="00F97A6A" w:rsidRDefault="00F97A6A" w:rsidP="00F97A6A">
      <w:pPr>
        <w:jc w:val="both"/>
        <w:rPr>
          <w:rFonts w:ascii="Arial" w:hAnsi="Arial" w:cs="Arial"/>
          <w:color w:val="C0504D" w:themeColor="accent2"/>
        </w:rPr>
      </w:pPr>
    </w:p>
    <w:p w:rsidR="00F97A6A" w:rsidRPr="006F07F9" w:rsidRDefault="00F97A6A" w:rsidP="00F97A6A">
      <w:pPr>
        <w:jc w:val="both"/>
        <w:rPr>
          <w:rFonts w:ascii="Arial" w:hAnsi="Arial" w:cs="Arial"/>
          <w:b/>
          <w:bCs/>
          <w:color w:val="auto"/>
        </w:rPr>
      </w:pPr>
      <w:r w:rsidRPr="006F07F9">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F97A6A" w:rsidRPr="006F07F9" w:rsidRDefault="00F97A6A" w:rsidP="00F97A6A">
      <w:pPr>
        <w:jc w:val="both"/>
        <w:rPr>
          <w:rFonts w:ascii="Arial" w:hAnsi="Arial" w:cs="Arial"/>
          <w:b/>
          <w:bCs/>
          <w:color w:val="auto"/>
        </w:rPr>
      </w:pPr>
    </w:p>
    <w:p w:rsidR="00F97A6A" w:rsidRPr="006F07F9" w:rsidRDefault="00F97A6A" w:rsidP="00F97A6A">
      <w:pPr>
        <w:jc w:val="both"/>
        <w:rPr>
          <w:rFonts w:ascii="Arial" w:eastAsia="TimesNewRomanPSMT" w:hAnsi="Arial" w:cs="Arial"/>
          <w:b/>
          <w:bCs/>
          <w:i/>
          <w:iCs/>
          <w:color w:val="auto"/>
        </w:rPr>
      </w:pPr>
      <w:r w:rsidRPr="006F07F9">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F07F9">
        <w:rPr>
          <w:rFonts w:ascii="Arial" w:eastAsia="TimesNewRomanPSMT" w:hAnsi="Arial" w:cs="Arial"/>
          <w:b/>
          <w:bCs/>
          <w:i/>
          <w:iCs/>
          <w:color w:val="auto"/>
        </w:rPr>
        <w:t xml:space="preserve"> </w:t>
      </w:r>
      <w:r w:rsidRPr="006F07F9">
        <w:rPr>
          <w:rFonts w:ascii="Arial" w:eastAsia="TimesNewRomanPSMT" w:hAnsi="Arial" w:cs="Arial"/>
          <w:b/>
          <w:bCs/>
          <w:iCs/>
          <w:color w:val="auto"/>
        </w:rPr>
        <w:t>у тренутку закључења уговора</w:t>
      </w:r>
      <w:r w:rsidRPr="006F07F9">
        <w:rPr>
          <w:rFonts w:ascii="Arial" w:eastAsia="TimesNewRomanPSMT" w:hAnsi="Arial" w:cs="Arial"/>
          <w:bCs/>
          <w:iCs/>
          <w:color w:val="auto"/>
        </w:rPr>
        <w:t xml:space="preserve"> преда наручиоцу </w:t>
      </w:r>
      <w:r w:rsidRPr="006F07F9">
        <w:rPr>
          <w:rFonts w:ascii="Arial" w:eastAsia="TimesNewRomanPSMT" w:hAnsi="Arial" w:cs="Arial"/>
          <w:b/>
          <w:bCs/>
          <w:iCs/>
          <w:color w:val="auto"/>
        </w:rPr>
        <w:t>банкарску гаранцију за добро извршење посла</w:t>
      </w:r>
      <w:r w:rsidRPr="006F07F9">
        <w:rPr>
          <w:rFonts w:ascii="Arial" w:eastAsia="TimesNewRomanPSMT" w:hAnsi="Arial" w:cs="Arial"/>
          <w:bCs/>
          <w:iCs/>
          <w:color w:val="auto"/>
        </w:rPr>
        <w:t>, која ће бити са клаузулама: безусловна</w:t>
      </w:r>
      <w:r w:rsidRPr="006F07F9">
        <w:rPr>
          <w:rFonts w:ascii="Arial" w:eastAsia="TimesNewRomanPSMT" w:hAnsi="Arial" w:cs="Arial"/>
          <w:bCs/>
          <w:iCs/>
          <w:color w:val="auto"/>
          <w:lang w:val="sr-Cyrl-CS"/>
        </w:rPr>
        <w:t xml:space="preserve"> и</w:t>
      </w:r>
      <w:r w:rsidRPr="006F07F9">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6F07F9">
        <w:rPr>
          <w:rFonts w:ascii="Arial" w:eastAsia="TimesNewRomanPSMT" w:hAnsi="Arial" w:cs="Arial"/>
          <w:b/>
          <w:bCs/>
          <w:iCs/>
          <w:color w:val="auto"/>
          <w:u w:val="single"/>
        </w:rPr>
        <w:t>од 15%</w:t>
      </w:r>
      <w:r w:rsidRPr="006F07F9">
        <w:rPr>
          <w:rFonts w:ascii="Arial" w:eastAsia="TimesNewRomanPSMT" w:hAnsi="Arial" w:cs="Arial"/>
          <w:b/>
          <w:bCs/>
          <w:iCs/>
          <w:color w:val="auto"/>
          <w:u w:val="single"/>
          <w:lang w:val="sr-Cyrl-CS"/>
        </w:rPr>
        <w:t>,</w:t>
      </w:r>
      <w:r w:rsidRPr="006F07F9">
        <w:rPr>
          <w:rFonts w:ascii="Arial" w:eastAsia="TimesNewRomanPSMT" w:hAnsi="Arial" w:cs="Arial"/>
          <w:bCs/>
          <w:iCs/>
          <w:color w:val="auto"/>
          <w:lang w:val="sr-Cyrl-CS"/>
        </w:rPr>
        <w:t xml:space="preserve">  </w:t>
      </w:r>
      <w:r w:rsidRPr="006F07F9">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97A6A" w:rsidRPr="00F97A6A" w:rsidRDefault="00F97A6A" w:rsidP="00F97A6A">
      <w:pPr>
        <w:jc w:val="both"/>
        <w:rPr>
          <w:rFonts w:ascii="Arial" w:eastAsia="TimesNewRomanPSMT" w:hAnsi="Arial" w:cs="Arial"/>
          <w:b/>
          <w:bCs/>
          <w:i/>
          <w:iCs/>
          <w:color w:val="C0504D" w:themeColor="accent2"/>
        </w:rPr>
      </w:pPr>
    </w:p>
    <w:p w:rsidR="00F97A6A" w:rsidRPr="00F97A6A" w:rsidRDefault="00F97A6A" w:rsidP="00F97A6A">
      <w:pPr>
        <w:jc w:val="both"/>
        <w:rPr>
          <w:color w:val="C0504D" w:themeColor="accent2"/>
        </w:rPr>
      </w:pPr>
    </w:p>
    <w:p w:rsidR="00F97A6A" w:rsidRPr="006F07F9" w:rsidRDefault="00F97A6A" w:rsidP="00F97A6A">
      <w:pPr>
        <w:jc w:val="both"/>
        <w:rPr>
          <w:color w:val="auto"/>
        </w:rPr>
      </w:pPr>
      <w:r w:rsidRPr="006F07F9">
        <w:rPr>
          <w:rFonts w:ascii="Arial" w:hAnsi="Arial" w:cs="Arial"/>
          <w:b/>
          <w:bCs/>
          <w:color w:val="auto"/>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97A6A" w:rsidRPr="006F07F9" w:rsidRDefault="00F97A6A" w:rsidP="00F97A6A">
      <w:pPr>
        <w:jc w:val="both"/>
        <w:rPr>
          <w:color w:val="auto"/>
        </w:rPr>
      </w:pPr>
    </w:p>
    <w:p w:rsidR="00F97A6A" w:rsidRPr="006F07F9" w:rsidRDefault="00F97A6A" w:rsidP="00F97A6A">
      <w:pPr>
        <w:jc w:val="both"/>
        <w:rPr>
          <w:rFonts w:ascii="Arial" w:hAnsi="Arial" w:cs="Arial"/>
          <w:b/>
          <w:bCs/>
          <w:i/>
          <w:iCs/>
          <w:color w:val="auto"/>
        </w:rPr>
      </w:pPr>
      <w:r w:rsidRPr="006F07F9">
        <w:rPr>
          <w:rFonts w:ascii="Arial" w:hAnsi="Arial" w:cs="Arial"/>
          <w:color w:val="auto"/>
        </w:rPr>
        <w:t xml:space="preserve">Избор најповољније понуде ће се извршити применом критеријума </w:t>
      </w:r>
      <w:r w:rsidRPr="006F07F9">
        <w:rPr>
          <w:rFonts w:ascii="Arial" w:hAnsi="Arial" w:cs="Arial"/>
          <w:b/>
          <w:bCs/>
          <w:color w:val="auto"/>
        </w:rPr>
        <w:t xml:space="preserve">„Најнижа понуђена цена“. </w:t>
      </w:r>
    </w:p>
    <w:p w:rsidR="00F97A6A" w:rsidRPr="00F97A6A" w:rsidRDefault="00F97A6A" w:rsidP="00F97A6A">
      <w:pPr>
        <w:jc w:val="both"/>
        <w:rPr>
          <w:rFonts w:ascii="Arial" w:hAnsi="Arial" w:cs="Arial"/>
          <w:b/>
          <w:bCs/>
          <w:i/>
          <w:iCs/>
          <w:color w:val="C0504D" w:themeColor="accent2"/>
        </w:rPr>
      </w:pPr>
    </w:p>
    <w:p w:rsidR="00F97A6A" w:rsidRDefault="00F97A6A" w:rsidP="00F97A6A">
      <w:pPr>
        <w:jc w:val="both"/>
        <w:rPr>
          <w:color w:val="C0504D" w:themeColor="accent2"/>
        </w:rPr>
      </w:pPr>
    </w:p>
    <w:p w:rsidR="006F07F9" w:rsidRDefault="006F07F9" w:rsidP="00F97A6A">
      <w:pPr>
        <w:jc w:val="both"/>
        <w:rPr>
          <w:color w:val="C0504D" w:themeColor="accent2"/>
        </w:rPr>
      </w:pPr>
    </w:p>
    <w:p w:rsidR="006F07F9" w:rsidRDefault="006F07F9" w:rsidP="00F97A6A">
      <w:pPr>
        <w:jc w:val="both"/>
        <w:rPr>
          <w:color w:val="C0504D" w:themeColor="accent2"/>
        </w:rPr>
      </w:pPr>
    </w:p>
    <w:p w:rsidR="006F07F9" w:rsidRDefault="006F07F9" w:rsidP="00F97A6A">
      <w:pPr>
        <w:jc w:val="both"/>
        <w:rPr>
          <w:color w:val="C0504D" w:themeColor="accent2"/>
        </w:rPr>
      </w:pPr>
    </w:p>
    <w:p w:rsidR="006F07F9" w:rsidRPr="006F07F9" w:rsidRDefault="006F07F9" w:rsidP="00F97A6A">
      <w:pPr>
        <w:jc w:val="both"/>
        <w:rPr>
          <w:color w:val="C0504D" w:themeColor="accent2"/>
        </w:rPr>
      </w:pPr>
    </w:p>
    <w:p w:rsidR="00F97A6A" w:rsidRPr="006F07F9" w:rsidRDefault="00F97A6A" w:rsidP="00F97A6A">
      <w:pPr>
        <w:jc w:val="both"/>
        <w:rPr>
          <w:rFonts w:ascii="Arial" w:hAnsi="Arial" w:cs="Arial"/>
          <w:b/>
          <w:bCs/>
          <w:color w:val="auto"/>
        </w:rPr>
      </w:pPr>
      <w:r w:rsidRPr="006F07F9">
        <w:rPr>
          <w:rFonts w:ascii="Arial" w:hAnsi="Arial" w:cs="Arial"/>
          <w:b/>
          <w:bCs/>
          <w:color w:val="auto"/>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97A6A" w:rsidRPr="006F07F9" w:rsidRDefault="00F97A6A" w:rsidP="00F97A6A">
      <w:pPr>
        <w:jc w:val="both"/>
        <w:rPr>
          <w:rFonts w:ascii="Arial" w:hAnsi="Arial" w:cs="Arial"/>
          <w:b/>
          <w:bCs/>
          <w:color w:val="auto"/>
        </w:rPr>
      </w:pPr>
    </w:p>
    <w:p w:rsidR="00F97A6A" w:rsidRPr="006F07F9" w:rsidRDefault="00F97A6A" w:rsidP="00F97A6A">
      <w:pPr>
        <w:jc w:val="both"/>
        <w:rPr>
          <w:rFonts w:ascii="Arial" w:hAnsi="Arial" w:cs="Arial"/>
          <w:b/>
          <w:bCs/>
          <w:i/>
          <w:iCs/>
          <w:color w:val="auto"/>
        </w:rPr>
      </w:pPr>
      <w:r w:rsidRPr="006F07F9">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00F33E1D">
        <w:rPr>
          <w:rFonts w:ascii="Arial" w:hAnsi="Arial" w:cs="Arial"/>
          <w:iCs/>
          <w:color w:val="auto"/>
        </w:rPr>
        <w:t>извршења услуге</w:t>
      </w:r>
      <w:r w:rsidRPr="006F07F9">
        <w:rPr>
          <w:rFonts w:ascii="Arial" w:hAnsi="Arial" w:cs="Arial"/>
          <w:iCs/>
          <w:color w:val="auto"/>
        </w:rPr>
        <w:t>.</w:t>
      </w:r>
    </w:p>
    <w:p w:rsidR="00F97A6A" w:rsidRPr="00F97A6A" w:rsidRDefault="00F97A6A" w:rsidP="00F97A6A">
      <w:pPr>
        <w:jc w:val="both"/>
        <w:rPr>
          <w:rFonts w:ascii="Arial" w:hAnsi="Arial" w:cs="Arial"/>
          <w:b/>
          <w:bCs/>
          <w:i/>
          <w:iCs/>
          <w:color w:val="C0504D" w:themeColor="accent2"/>
        </w:rPr>
      </w:pPr>
    </w:p>
    <w:p w:rsidR="00F97A6A" w:rsidRPr="00F97A6A" w:rsidRDefault="00F97A6A" w:rsidP="00F97A6A">
      <w:pPr>
        <w:jc w:val="both"/>
        <w:rPr>
          <w:color w:val="C0504D" w:themeColor="accent2"/>
        </w:rPr>
      </w:pPr>
    </w:p>
    <w:p w:rsidR="00F97A6A" w:rsidRPr="00415DCB" w:rsidRDefault="00F97A6A" w:rsidP="00F97A6A">
      <w:pPr>
        <w:jc w:val="both"/>
        <w:rPr>
          <w:rFonts w:ascii="Arial" w:hAnsi="Arial" w:cs="Arial"/>
          <w:b/>
          <w:bCs/>
          <w:color w:val="auto"/>
        </w:rPr>
      </w:pPr>
      <w:r w:rsidRPr="00415DCB">
        <w:rPr>
          <w:rFonts w:ascii="Arial" w:hAnsi="Arial" w:cs="Arial"/>
          <w:b/>
          <w:bCs/>
          <w:color w:val="auto"/>
        </w:rPr>
        <w:t xml:space="preserve">19. ПОШТОВАЊЕ ОБАВЕЗА КОЈЕ ПРОИЗИЛАЗЕ ИЗ ВАЖЕЋИХ ПРОПИСА </w:t>
      </w:r>
    </w:p>
    <w:p w:rsidR="00F97A6A" w:rsidRPr="00415DCB" w:rsidRDefault="00F97A6A" w:rsidP="00F97A6A">
      <w:pPr>
        <w:jc w:val="both"/>
        <w:rPr>
          <w:rFonts w:ascii="Arial" w:hAnsi="Arial" w:cs="Arial"/>
          <w:b/>
          <w:bCs/>
          <w:color w:val="auto"/>
        </w:rPr>
      </w:pPr>
    </w:p>
    <w:p w:rsidR="00F97A6A" w:rsidRPr="00415DCB" w:rsidRDefault="00F97A6A" w:rsidP="00F97A6A">
      <w:pPr>
        <w:jc w:val="both"/>
        <w:rPr>
          <w:rFonts w:ascii="Arial" w:hAnsi="Arial" w:cs="Arial"/>
          <w:b/>
          <w:color w:val="auto"/>
        </w:rPr>
      </w:pPr>
      <w:r w:rsidRPr="00415DCB">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415DCB">
        <w:rPr>
          <w:rFonts w:ascii="Arial" w:hAnsi="Arial" w:cs="Arial"/>
          <w:b/>
          <w:color w:val="auto"/>
        </w:rPr>
        <w:t xml:space="preserve">Образац изјаве </w:t>
      </w:r>
      <w:r w:rsidR="00415DCB" w:rsidRPr="00415DCB">
        <w:rPr>
          <w:rFonts w:ascii="Arial" w:eastAsia="TimesNewRomanPSMT" w:hAnsi="Arial" w:cs="Arial"/>
          <w:bCs/>
          <w:color w:val="auto"/>
        </w:rPr>
        <w:t xml:space="preserve">из </w:t>
      </w:r>
      <w:r w:rsidR="00415DCB" w:rsidRPr="00415DCB">
        <w:rPr>
          <w:rFonts w:ascii="Arial" w:eastAsia="TimesNewRomanPSMT" w:hAnsi="Arial" w:cs="Arial"/>
          <w:bCs/>
          <w:color w:val="auto"/>
          <w:lang w:val="sr-Cyrl-CS"/>
        </w:rPr>
        <w:t xml:space="preserve">поглавља </w:t>
      </w:r>
      <w:r w:rsidR="00415DCB" w:rsidRPr="00415DCB">
        <w:rPr>
          <w:rFonts w:ascii="Arial" w:eastAsia="TimesNewRomanPSMT" w:hAnsi="Arial" w:cs="Arial"/>
          <w:b/>
          <w:bCs/>
          <w:color w:val="auto"/>
        </w:rPr>
        <w:t>V</w:t>
      </w:r>
      <w:r w:rsidR="00415DCB" w:rsidRPr="00415DCB">
        <w:rPr>
          <w:rFonts w:ascii="Arial" w:eastAsia="TimesNewRomanPSMT" w:hAnsi="Arial" w:cs="Arial"/>
          <w:bCs/>
          <w:color w:val="auto"/>
          <w:lang w:val="ru-RU"/>
        </w:rPr>
        <w:t xml:space="preserve"> одељак </w:t>
      </w:r>
      <w:r w:rsidR="00415DCB" w:rsidRPr="00415DCB">
        <w:rPr>
          <w:rFonts w:ascii="Arial" w:eastAsia="TimesNewRomanPSMT" w:hAnsi="Arial" w:cs="Arial"/>
          <w:b/>
          <w:bCs/>
          <w:color w:val="auto"/>
          <w:lang w:val="ru-RU"/>
        </w:rPr>
        <w:t>3</w:t>
      </w:r>
      <w:r w:rsidR="00415DCB" w:rsidRPr="00415DCB">
        <w:rPr>
          <w:rFonts w:ascii="Arial" w:eastAsia="TimesNewRomanPSMT" w:hAnsi="Arial" w:cs="Arial"/>
          <w:bCs/>
          <w:color w:val="auto"/>
          <w:lang w:val="ru-RU"/>
        </w:rPr>
        <w:t>.</w:t>
      </w:r>
      <w:r w:rsidR="00415DCB" w:rsidRPr="00415DCB">
        <w:rPr>
          <w:rFonts w:ascii="Arial" w:eastAsia="TimesNewRomanPSMT" w:hAnsi="Arial" w:cs="Arial"/>
          <w:bCs/>
          <w:color w:val="auto"/>
        </w:rPr>
        <w:t>)</w:t>
      </w:r>
    </w:p>
    <w:p w:rsidR="00F97A6A" w:rsidRPr="00415DCB" w:rsidRDefault="00F97A6A" w:rsidP="00F97A6A">
      <w:pPr>
        <w:jc w:val="both"/>
        <w:rPr>
          <w:rFonts w:ascii="Arial" w:hAnsi="Arial" w:cs="Arial"/>
          <w:b/>
          <w:color w:val="auto"/>
        </w:rPr>
      </w:pPr>
      <w:r w:rsidRPr="00415DCB">
        <w:rPr>
          <w:rFonts w:ascii="Arial" w:hAnsi="Arial" w:cs="Arial"/>
          <w:b/>
          <w:color w:val="auto"/>
        </w:rPr>
        <w:t xml:space="preserve"> </w:t>
      </w:r>
    </w:p>
    <w:p w:rsidR="00F97A6A" w:rsidRPr="00415DCB" w:rsidRDefault="00F97A6A" w:rsidP="00F97A6A">
      <w:pPr>
        <w:jc w:val="both"/>
        <w:rPr>
          <w:rFonts w:ascii="Arial" w:hAnsi="Arial" w:cs="Arial"/>
          <w:b/>
          <w:color w:val="auto"/>
        </w:rPr>
      </w:pPr>
      <w:r w:rsidRPr="00415DCB">
        <w:rPr>
          <w:rFonts w:ascii="Arial" w:hAnsi="Arial" w:cs="Arial"/>
          <w:b/>
          <w:color w:val="auto"/>
        </w:rPr>
        <w:t>20. КОРИШЋЕЊЕ ПАТЕНТА И ОДГОВОРНОСТ ЗА ПОВРЕДУ ЗАШТИЋЕНИХ ПРАВА ИНТЕЛЕКТУАЛНЕ СВОЈИНЕ ТРЕЋИХ ЛИЦА</w:t>
      </w:r>
    </w:p>
    <w:p w:rsidR="00F97A6A" w:rsidRPr="00415DCB" w:rsidRDefault="00F97A6A" w:rsidP="00F97A6A">
      <w:pPr>
        <w:jc w:val="both"/>
        <w:rPr>
          <w:rFonts w:ascii="Arial" w:hAnsi="Arial" w:cs="Arial"/>
          <w:b/>
          <w:color w:val="auto"/>
        </w:rPr>
      </w:pPr>
    </w:p>
    <w:p w:rsidR="00F97A6A" w:rsidRPr="00415DCB" w:rsidRDefault="00F97A6A" w:rsidP="00F97A6A">
      <w:pPr>
        <w:jc w:val="both"/>
        <w:rPr>
          <w:rFonts w:ascii="Arial" w:hAnsi="Arial" w:cs="Arial"/>
          <w:b/>
          <w:color w:val="auto"/>
        </w:rPr>
      </w:pPr>
      <w:r w:rsidRPr="00415DCB">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F97A6A" w:rsidRPr="00F97A6A" w:rsidRDefault="00F97A6A" w:rsidP="00F97A6A">
      <w:pPr>
        <w:jc w:val="both"/>
        <w:rPr>
          <w:rFonts w:ascii="Arial" w:hAnsi="Arial" w:cs="Arial"/>
          <w:b/>
          <w:color w:val="C0504D" w:themeColor="accent2"/>
        </w:rPr>
      </w:pPr>
    </w:p>
    <w:p w:rsidR="00F97A6A" w:rsidRPr="00F36F2E" w:rsidRDefault="00F97A6A" w:rsidP="00F97A6A">
      <w:pPr>
        <w:jc w:val="both"/>
        <w:rPr>
          <w:rFonts w:ascii="Arial" w:hAnsi="Arial" w:cs="Arial"/>
          <w:b/>
          <w:bCs/>
          <w:color w:val="auto"/>
        </w:rPr>
      </w:pPr>
      <w:r w:rsidRPr="00F36F2E">
        <w:rPr>
          <w:rFonts w:ascii="Arial" w:hAnsi="Arial" w:cs="Arial"/>
          <w:b/>
          <w:bCs/>
          <w:color w:val="auto"/>
        </w:rPr>
        <w:t xml:space="preserve">21. НАЧИН И РОК ЗА ПОДНОШЕЊЕ ЗАХТЕВА ЗА ЗАШТИТУ ПРАВА ПОНУЂАЧА </w:t>
      </w:r>
    </w:p>
    <w:p w:rsidR="00F97A6A" w:rsidRPr="00F36F2E" w:rsidRDefault="00F97A6A" w:rsidP="00F97A6A">
      <w:pPr>
        <w:jc w:val="both"/>
        <w:rPr>
          <w:rFonts w:ascii="Arial" w:hAnsi="Arial" w:cs="Arial"/>
          <w:b/>
          <w:bCs/>
          <w:color w:val="auto"/>
        </w:rPr>
      </w:pPr>
    </w:p>
    <w:p w:rsidR="00F97A6A" w:rsidRPr="00F36F2E" w:rsidRDefault="00F97A6A" w:rsidP="00F97A6A">
      <w:pPr>
        <w:jc w:val="both"/>
        <w:rPr>
          <w:rFonts w:ascii="Arial" w:hAnsi="Arial" w:cs="Arial"/>
          <w:color w:val="auto"/>
        </w:rPr>
      </w:pPr>
      <w:r w:rsidRPr="00F36F2E">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F36F2E">
        <w:rPr>
          <w:rFonts w:ascii="Arial" w:hAnsi="Arial" w:cs="Arial"/>
          <w:color w:val="auto"/>
          <w:lang w:val="sr-Cyrl-CS"/>
        </w:rPr>
        <w:t>е</w:t>
      </w:r>
      <w:r w:rsidRPr="00F36F2E">
        <w:rPr>
          <w:rFonts w:ascii="Arial" w:hAnsi="Arial" w:cs="Arial"/>
          <w:color w:val="auto"/>
        </w:rPr>
        <w:t xml:space="preserve">. </w:t>
      </w:r>
    </w:p>
    <w:p w:rsidR="00F97A6A" w:rsidRPr="00F36F2E" w:rsidRDefault="00F97A6A" w:rsidP="00F97A6A">
      <w:pPr>
        <w:jc w:val="both"/>
        <w:rPr>
          <w:rFonts w:ascii="Arial" w:hAnsi="Arial" w:cs="Arial"/>
          <w:color w:val="auto"/>
        </w:rPr>
      </w:pPr>
      <w:r w:rsidRPr="00F36F2E">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36F2E">
        <w:rPr>
          <w:rFonts w:ascii="Arial" w:eastAsia="TimesNewRomanPSMT" w:hAnsi="Arial" w:cs="Arial"/>
          <w:bCs/>
          <w:color w:val="auto"/>
        </w:rPr>
        <w:t xml:space="preserve"> Захтев за заштиту права се доставља непосредно, електронском поштом</w:t>
      </w:r>
      <w:r w:rsidRPr="00F36F2E">
        <w:rPr>
          <w:rFonts w:ascii="Arial" w:hAnsi="Arial" w:cs="Arial"/>
          <w:color w:val="auto"/>
          <w:lang w:val="sr-Cyrl-CS"/>
        </w:rPr>
        <w:t xml:space="preserve"> на </w:t>
      </w:r>
      <w:r w:rsidRPr="00F36F2E">
        <w:rPr>
          <w:rFonts w:ascii="Arial" w:hAnsi="Arial" w:cs="Arial"/>
          <w:iCs/>
          <w:color w:val="auto"/>
        </w:rPr>
        <w:t>e</w:t>
      </w:r>
      <w:r w:rsidRPr="00F36F2E">
        <w:rPr>
          <w:rFonts w:ascii="Arial" w:hAnsi="Arial" w:cs="Arial"/>
          <w:iCs/>
          <w:color w:val="auto"/>
          <w:lang w:val="ru-RU"/>
        </w:rPr>
        <w:t>-</w:t>
      </w:r>
      <w:r w:rsidRPr="00F36F2E">
        <w:rPr>
          <w:rFonts w:ascii="Arial" w:hAnsi="Arial" w:cs="Arial"/>
          <w:iCs/>
          <w:color w:val="auto"/>
        </w:rPr>
        <w:t>mail</w:t>
      </w:r>
      <w:r w:rsidR="00415DCB" w:rsidRPr="00F36F2E">
        <w:rPr>
          <w:rFonts w:ascii="Arial" w:hAnsi="Arial" w:cs="Arial"/>
          <w:iCs/>
          <w:color w:val="auto"/>
        </w:rPr>
        <w:t xml:space="preserve"> miroljub.knezevic@toplana.uzice.rs</w:t>
      </w:r>
      <w:r w:rsidRPr="00F36F2E">
        <w:rPr>
          <w:rFonts w:ascii="Arial" w:eastAsia="TimesNewRomanPSMT" w:hAnsi="Arial" w:cs="Arial"/>
          <w:bCs/>
          <w:color w:val="auto"/>
        </w:rPr>
        <w:t xml:space="preserve">, факсом </w:t>
      </w:r>
      <w:r w:rsidRPr="00F36F2E">
        <w:rPr>
          <w:rFonts w:ascii="Arial" w:hAnsi="Arial" w:cs="Arial"/>
          <w:color w:val="auto"/>
          <w:lang w:val="sr-Cyrl-CS"/>
        </w:rPr>
        <w:t>на број.</w:t>
      </w:r>
      <w:r w:rsidR="00415DCB" w:rsidRPr="00F36F2E">
        <w:rPr>
          <w:rFonts w:ascii="Arial" w:hAnsi="Arial" w:cs="Arial"/>
          <w:color w:val="auto"/>
        </w:rPr>
        <w:t>031/513-101</w:t>
      </w:r>
      <w:r w:rsidRPr="00F36F2E">
        <w:rPr>
          <w:rFonts w:ascii="Arial" w:hAnsi="Arial" w:cs="Arial"/>
          <w:i/>
          <w:iCs/>
          <w:color w:val="auto"/>
          <w:lang w:val="sr-Cyrl-CS"/>
        </w:rPr>
        <w:t xml:space="preserve"> </w:t>
      </w:r>
      <w:r w:rsidRPr="00F36F2E">
        <w:rPr>
          <w:rFonts w:ascii="Arial" w:eastAsia="TimesNewRomanPSMT" w:hAnsi="Arial" w:cs="Arial"/>
          <w:bCs/>
          <w:color w:val="auto"/>
        </w:rPr>
        <w:t>или препорученом пошиљком са повратницом.</w:t>
      </w:r>
      <w:r w:rsidRPr="00F36F2E">
        <w:rPr>
          <w:rFonts w:ascii="Arial" w:eastAsia="TimesNewRomanPSMT" w:hAnsi="Arial" w:cs="Arial"/>
          <w:bCs/>
          <w:color w:val="auto"/>
          <w:lang w:val="sr-Cyrl-CS"/>
        </w:rPr>
        <w:t xml:space="preserve"> </w:t>
      </w:r>
      <w:r w:rsidRPr="00F36F2E">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36F2E">
        <w:rPr>
          <w:rFonts w:ascii="Arial" w:hAnsi="Arial" w:cs="Arial"/>
          <w:color w:val="auto"/>
          <w:lang w:val="sr-Cyrl-CS"/>
        </w:rPr>
        <w:t xml:space="preserve"> </w:t>
      </w:r>
      <w:r w:rsidRPr="00F36F2E">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97A6A" w:rsidRPr="00F36F2E" w:rsidRDefault="00F97A6A" w:rsidP="00F97A6A">
      <w:pPr>
        <w:jc w:val="both"/>
        <w:rPr>
          <w:rFonts w:ascii="Arial" w:hAnsi="Arial" w:cs="Arial"/>
          <w:color w:val="auto"/>
        </w:rPr>
      </w:pPr>
      <w:r w:rsidRPr="00F36F2E">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97A6A" w:rsidRPr="00F36F2E" w:rsidRDefault="00F97A6A" w:rsidP="00F97A6A">
      <w:pPr>
        <w:jc w:val="both"/>
        <w:rPr>
          <w:rFonts w:ascii="Arial" w:hAnsi="Arial" w:cs="Arial"/>
          <w:color w:val="auto"/>
        </w:rPr>
      </w:pPr>
      <w:r w:rsidRPr="00F36F2E">
        <w:rPr>
          <w:rFonts w:ascii="Arial" w:hAnsi="Arial" w:cs="Arial"/>
          <w:color w:val="auto"/>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97A6A" w:rsidRPr="00F36F2E" w:rsidRDefault="00F97A6A" w:rsidP="00F97A6A">
      <w:pPr>
        <w:jc w:val="both"/>
        <w:rPr>
          <w:rFonts w:ascii="Arial" w:hAnsi="Arial" w:cs="Arial"/>
          <w:color w:val="auto"/>
        </w:rPr>
      </w:pPr>
      <w:r w:rsidRPr="00F36F2E">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97A6A" w:rsidRPr="00F36F2E" w:rsidRDefault="00F97A6A" w:rsidP="00F97A6A">
      <w:pPr>
        <w:jc w:val="both"/>
        <w:rPr>
          <w:rFonts w:ascii="Arial" w:hAnsi="Arial" w:cs="Arial"/>
          <w:color w:val="auto"/>
        </w:rPr>
      </w:pPr>
      <w:r w:rsidRPr="00F36F2E">
        <w:rPr>
          <w:rFonts w:ascii="Arial" w:hAnsi="Arial" w:cs="Arial"/>
          <w:color w:val="auto"/>
        </w:rPr>
        <w:t>Ако је у истом поступку јавне набавке поново поднет захтев за заштиту права од стр</w:t>
      </w:r>
      <w:r w:rsidRPr="00F36F2E">
        <w:rPr>
          <w:rFonts w:ascii="Arial" w:hAnsi="Arial" w:cs="Arial"/>
          <w:color w:val="auto"/>
          <w:lang w:val="sr-Cyrl-CS"/>
        </w:rPr>
        <w:t>а</w:t>
      </w:r>
      <w:r w:rsidRPr="00F36F2E">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97A6A" w:rsidRPr="00F36F2E" w:rsidRDefault="00F97A6A" w:rsidP="00F97A6A">
      <w:pPr>
        <w:jc w:val="both"/>
        <w:rPr>
          <w:rFonts w:ascii="Arial" w:eastAsia="TimesNewRomanPSMT" w:hAnsi="Arial" w:cs="Arial"/>
          <w:bCs/>
          <w:color w:val="auto"/>
        </w:rPr>
      </w:pPr>
      <w:r w:rsidRPr="00F36F2E">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97A6A" w:rsidRPr="00F36F2E" w:rsidRDefault="00F97A6A" w:rsidP="00F97A6A">
      <w:pPr>
        <w:jc w:val="both"/>
        <w:rPr>
          <w:rFonts w:ascii="Arial" w:hAnsi="Arial" w:cs="Arial"/>
          <w:color w:val="auto"/>
        </w:rPr>
      </w:pPr>
      <w:r w:rsidRPr="00F36F2E">
        <w:rPr>
          <w:rFonts w:ascii="Arial" w:eastAsia="TimesNewRomanPSMT" w:hAnsi="Arial" w:cs="Arial"/>
          <w:bCs/>
          <w:color w:val="auto"/>
        </w:rPr>
        <w:t>Поступак заштите права понуђача регулисан је одредбама чл. 138. - 167. Закона.</w:t>
      </w:r>
    </w:p>
    <w:p w:rsidR="00F97A6A" w:rsidRPr="00F36F2E" w:rsidRDefault="00F97A6A" w:rsidP="00F97A6A">
      <w:pPr>
        <w:jc w:val="both"/>
        <w:rPr>
          <w:rFonts w:ascii="Arial" w:hAnsi="Arial" w:cs="Arial"/>
          <w:color w:val="auto"/>
        </w:rPr>
      </w:pPr>
    </w:p>
    <w:p w:rsidR="00F97A6A" w:rsidRPr="00F36F2E" w:rsidRDefault="00F97A6A" w:rsidP="00F97A6A">
      <w:pPr>
        <w:jc w:val="both"/>
        <w:rPr>
          <w:rFonts w:ascii="Arial" w:hAnsi="Arial" w:cs="Arial"/>
          <w:b/>
          <w:color w:val="auto"/>
        </w:rPr>
      </w:pPr>
      <w:r w:rsidRPr="00F36F2E">
        <w:rPr>
          <w:rFonts w:ascii="Arial" w:hAnsi="Arial" w:cs="Arial"/>
          <w:b/>
          <w:color w:val="auto"/>
        </w:rPr>
        <w:t>22. РОК У КОЈЕМ ЋЕ УГОВОР БИТИ ЗАКЉУЧЕН</w:t>
      </w:r>
    </w:p>
    <w:p w:rsidR="00F97A6A" w:rsidRPr="00F36F2E" w:rsidRDefault="00F97A6A" w:rsidP="00F97A6A">
      <w:pPr>
        <w:jc w:val="both"/>
        <w:rPr>
          <w:rFonts w:ascii="Arial" w:hAnsi="Arial" w:cs="Arial"/>
          <w:b/>
          <w:color w:val="auto"/>
        </w:rPr>
      </w:pPr>
    </w:p>
    <w:p w:rsidR="00F97A6A" w:rsidRPr="00F36F2E" w:rsidRDefault="00F97A6A" w:rsidP="00F97A6A">
      <w:pPr>
        <w:jc w:val="both"/>
        <w:rPr>
          <w:rFonts w:ascii="Arial" w:hAnsi="Arial" w:cs="Arial"/>
          <w:color w:val="auto"/>
        </w:rPr>
      </w:pPr>
      <w:r w:rsidRPr="00F36F2E">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F36F2E">
        <w:rPr>
          <w:rFonts w:ascii="Arial" w:hAnsi="Arial" w:cs="Arial"/>
          <w:color w:val="auto"/>
          <w:lang w:val="sr-Cyrl-CS"/>
        </w:rPr>
        <w:t>е</w:t>
      </w:r>
      <w:r w:rsidRPr="00F36F2E">
        <w:rPr>
          <w:rFonts w:ascii="Arial" w:hAnsi="Arial" w:cs="Arial"/>
          <w:color w:val="auto"/>
        </w:rPr>
        <w:t xml:space="preserve">ва за заштиту права из члана 149. Закона. </w:t>
      </w:r>
    </w:p>
    <w:p w:rsidR="00F97A6A" w:rsidRPr="00F36F2E" w:rsidRDefault="00F97A6A" w:rsidP="00F97A6A">
      <w:pPr>
        <w:jc w:val="both"/>
        <w:rPr>
          <w:rFonts w:ascii="Arial" w:hAnsi="Arial" w:cs="Arial"/>
          <w:color w:val="auto"/>
        </w:rPr>
      </w:pPr>
      <w:r w:rsidRPr="00F36F2E">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97A6A" w:rsidRPr="00F36F2E" w:rsidRDefault="00F97A6A" w:rsidP="00F97A6A">
      <w:pPr>
        <w:jc w:val="both"/>
        <w:rPr>
          <w:rFonts w:ascii="Arial" w:hAnsi="Arial" w:cs="Arial"/>
          <w:b/>
          <w:bCs/>
          <w:i/>
          <w:color w:val="auto"/>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97A6A" w:rsidRDefault="00F97A6A" w:rsidP="00F97A6A">
      <w:pPr>
        <w:jc w:val="both"/>
        <w:rPr>
          <w:rFonts w:ascii="Arial" w:hAnsi="Arial" w:cs="Arial"/>
          <w:b/>
          <w:bCs/>
          <w:i/>
          <w:color w:val="C0504D" w:themeColor="accent2"/>
        </w:rPr>
      </w:pPr>
    </w:p>
    <w:p w:rsidR="00F97A6A" w:rsidRPr="00F36F2E" w:rsidRDefault="00F97A6A" w:rsidP="00F97A6A">
      <w:pPr>
        <w:shd w:val="clear" w:color="auto" w:fill="C6D9F1"/>
        <w:jc w:val="center"/>
        <w:rPr>
          <w:rFonts w:ascii="Arial" w:hAnsi="Arial" w:cs="Arial"/>
          <w:b/>
          <w:bCs/>
          <w:i/>
          <w:iCs/>
          <w:color w:val="auto"/>
          <w:sz w:val="28"/>
          <w:szCs w:val="28"/>
        </w:rPr>
      </w:pPr>
      <w:r w:rsidRPr="00F36F2E">
        <w:rPr>
          <w:rFonts w:ascii="Arial" w:hAnsi="Arial" w:cs="Arial"/>
          <w:b/>
          <w:bCs/>
          <w:i/>
          <w:iCs/>
          <w:color w:val="auto"/>
          <w:sz w:val="28"/>
          <w:szCs w:val="28"/>
        </w:rPr>
        <w:lastRenderedPageBreak/>
        <w:t>VII ОБРАЗАЦ ПОНУДЕ</w:t>
      </w:r>
    </w:p>
    <w:p w:rsidR="00F97A6A" w:rsidRPr="00F36F2E" w:rsidRDefault="00F97A6A" w:rsidP="00F97A6A">
      <w:pPr>
        <w:shd w:val="clear" w:color="auto" w:fill="C6D9F1"/>
        <w:jc w:val="center"/>
        <w:rPr>
          <w:rFonts w:ascii="Arial" w:hAnsi="Arial" w:cs="Arial"/>
          <w:b/>
          <w:bCs/>
          <w:i/>
          <w:iCs/>
          <w:color w:val="auto"/>
          <w:sz w:val="28"/>
          <w:szCs w:val="28"/>
        </w:rPr>
      </w:pPr>
    </w:p>
    <w:p w:rsidR="00F97A6A" w:rsidRPr="00F36F2E" w:rsidRDefault="00F97A6A" w:rsidP="00F97A6A">
      <w:pPr>
        <w:rPr>
          <w:rFonts w:ascii="Arial" w:hAnsi="Arial" w:cs="Arial"/>
          <w:b/>
          <w:bCs/>
          <w:i/>
          <w:iCs/>
          <w:color w:val="auto"/>
          <w:sz w:val="28"/>
          <w:szCs w:val="28"/>
        </w:rPr>
      </w:pPr>
    </w:p>
    <w:p w:rsidR="00F97A6A" w:rsidRPr="00F36F2E" w:rsidRDefault="00F97A6A" w:rsidP="00F97A6A">
      <w:pPr>
        <w:jc w:val="both"/>
        <w:rPr>
          <w:rFonts w:ascii="Arial" w:hAnsi="Arial" w:cs="Arial"/>
          <w:i/>
          <w:iCs/>
          <w:color w:val="auto"/>
        </w:rPr>
      </w:pPr>
      <w:r w:rsidRPr="00F36F2E">
        <w:rPr>
          <w:rFonts w:ascii="Arial" w:hAnsi="Arial" w:cs="Arial"/>
          <w:iCs/>
          <w:color w:val="auto"/>
        </w:rPr>
        <w:t>Понуда бр ________________ од ____</w:t>
      </w:r>
      <w:r w:rsidR="00F36F2E" w:rsidRPr="00F36F2E">
        <w:rPr>
          <w:rFonts w:ascii="Arial" w:hAnsi="Arial" w:cs="Arial"/>
          <w:iCs/>
          <w:color w:val="auto"/>
        </w:rPr>
        <w:t xml:space="preserve">______________ за јавну набавку </w:t>
      </w:r>
      <w:r w:rsidRPr="00F36F2E">
        <w:rPr>
          <w:rFonts w:ascii="Arial" w:hAnsi="Arial" w:cs="Arial"/>
          <w:i/>
          <w:iCs/>
          <w:color w:val="auto"/>
        </w:rPr>
        <w:t xml:space="preserve">– </w:t>
      </w:r>
      <w:r w:rsidR="00F36F2E" w:rsidRPr="00F36F2E">
        <w:rPr>
          <w:rFonts w:ascii="Arial" w:hAnsi="Arial" w:cs="Arial"/>
          <w:iCs/>
          <w:color w:val="auto"/>
        </w:rPr>
        <w:t xml:space="preserve">сервисирање горионика, </w:t>
      </w:r>
      <w:r w:rsidRPr="00F36F2E">
        <w:rPr>
          <w:rFonts w:ascii="Arial" w:hAnsi="Arial" w:cs="Arial"/>
          <w:iCs/>
          <w:color w:val="auto"/>
        </w:rPr>
        <w:t xml:space="preserve">ЈН број </w:t>
      </w:r>
      <w:r w:rsidR="00F36F2E" w:rsidRPr="00F36F2E">
        <w:rPr>
          <w:rFonts w:ascii="Arial" w:hAnsi="Arial" w:cs="Arial"/>
          <w:iCs/>
          <w:color w:val="auto"/>
        </w:rPr>
        <w:t xml:space="preserve"> 20-4-2013</w:t>
      </w:r>
    </w:p>
    <w:p w:rsidR="00F97A6A" w:rsidRPr="00F36F2E" w:rsidRDefault="00F97A6A" w:rsidP="00F97A6A">
      <w:pPr>
        <w:jc w:val="both"/>
        <w:rPr>
          <w:rFonts w:ascii="Arial" w:hAnsi="Arial" w:cs="Arial"/>
          <w:i/>
          <w:iCs/>
          <w:color w:val="auto"/>
        </w:rPr>
      </w:pPr>
    </w:p>
    <w:p w:rsidR="00F97A6A" w:rsidRPr="00F36F2E" w:rsidRDefault="00F97A6A" w:rsidP="00F97A6A">
      <w:pPr>
        <w:rPr>
          <w:rFonts w:ascii="Arial" w:hAnsi="Arial" w:cs="Arial"/>
          <w:i/>
          <w:iCs/>
          <w:color w:val="auto"/>
        </w:rPr>
      </w:pPr>
      <w:r w:rsidRPr="00F36F2E">
        <w:rPr>
          <w:rFonts w:ascii="Arial" w:hAnsi="Arial" w:cs="Arial"/>
          <w:b/>
          <w:bCs/>
          <w:i/>
          <w:iCs/>
          <w:color w:val="auto"/>
        </w:rPr>
        <w:t>1)ОПШТИ ПОДАЦИ О ПОНУЂАЧУ</w:t>
      </w:r>
    </w:p>
    <w:tbl>
      <w:tblPr>
        <w:tblW w:w="0" w:type="auto"/>
        <w:tblInd w:w="-15" w:type="dxa"/>
        <w:tblLayout w:type="fixed"/>
        <w:tblLook w:val="04A0"/>
      </w:tblPr>
      <w:tblGrid>
        <w:gridCol w:w="4621"/>
        <w:gridCol w:w="4650"/>
      </w:tblGrid>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Назив понуђача:</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Адреса понуђача:</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Матични број понуђача:</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lang w:val="ru-RU"/>
              </w:rPr>
            </w:pPr>
            <w:r w:rsidRPr="00F36F2E">
              <w:rPr>
                <w:rFonts w:ascii="Arial" w:hAnsi="Arial" w:cs="Arial"/>
                <w:i/>
                <w:iCs/>
                <w:color w:val="auto"/>
                <w:lang w:val="ru-RU"/>
              </w:rPr>
              <w:t>Порески идентификациони број понуђача (ПИБ):</w:t>
            </w:r>
          </w:p>
          <w:p w:rsidR="00F97A6A" w:rsidRPr="00F36F2E" w:rsidRDefault="00F97A6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lang w:val="ru-RU"/>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Име особе за контакт:</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lang w:val="ru-RU"/>
              </w:rPr>
            </w:pPr>
            <w:r w:rsidRPr="00F36F2E">
              <w:rPr>
                <w:rFonts w:ascii="Arial" w:hAnsi="Arial" w:cs="Arial"/>
                <w:i/>
                <w:iCs/>
                <w:color w:val="auto"/>
                <w:lang w:val="ru-RU"/>
              </w:rPr>
              <w:t>Електронска адреса понуђача (</w:t>
            </w:r>
            <w:r w:rsidRPr="00F36F2E">
              <w:rPr>
                <w:rFonts w:ascii="Arial" w:hAnsi="Arial" w:cs="Arial"/>
                <w:i/>
                <w:iCs/>
                <w:color w:val="auto"/>
              </w:rPr>
              <w:t>e</w:t>
            </w:r>
            <w:r w:rsidRPr="00F36F2E">
              <w:rPr>
                <w:rFonts w:ascii="Arial" w:hAnsi="Arial" w:cs="Arial"/>
                <w:i/>
                <w:iCs/>
                <w:color w:val="auto"/>
                <w:lang w:val="ru-RU"/>
              </w:rPr>
              <w:t>-</w:t>
            </w:r>
            <w:r w:rsidRPr="00F36F2E">
              <w:rPr>
                <w:rFonts w:ascii="Arial" w:hAnsi="Arial" w:cs="Arial"/>
                <w:i/>
                <w:iCs/>
                <w:color w:val="auto"/>
              </w:rPr>
              <w:t>mail</w:t>
            </w:r>
            <w:r w:rsidRPr="00F36F2E">
              <w:rPr>
                <w:rFonts w:ascii="Arial" w:hAnsi="Arial" w:cs="Arial"/>
                <w:i/>
                <w:iCs/>
                <w:color w:val="auto"/>
                <w:lang w:val="ru-RU"/>
              </w:rPr>
              <w:t>):</w:t>
            </w:r>
          </w:p>
          <w:p w:rsidR="00F97A6A" w:rsidRPr="00F36F2E" w:rsidRDefault="00F97A6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lang w:val="ru-RU"/>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Телефон:</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rPr>
            </w:pPr>
            <w:r w:rsidRPr="00F36F2E">
              <w:rPr>
                <w:rFonts w:ascii="Arial" w:hAnsi="Arial" w:cs="Arial"/>
                <w:i/>
                <w:iCs/>
                <w:color w:val="auto"/>
              </w:rPr>
              <w:t>Телефакс:</w:t>
            </w:r>
          </w:p>
          <w:p w:rsidR="00F97A6A" w:rsidRPr="00F36F2E" w:rsidRDefault="00F97A6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rPr>
            </w:pPr>
          </w:p>
          <w:p w:rsidR="00F97A6A" w:rsidRPr="00F36F2E" w:rsidRDefault="00F97A6A">
            <w:pPr>
              <w:rPr>
                <w:rFonts w:ascii="Arial" w:hAnsi="Arial" w:cs="Arial"/>
                <w:b/>
                <w:bCs/>
                <w:i/>
                <w:iCs/>
                <w:color w:val="auto"/>
              </w:rPr>
            </w:pPr>
          </w:p>
          <w:p w:rsidR="00F97A6A" w:rsidRPr="00F36F2E" w:rsidRDefault="00F97A6A">
            <w:pPr>
              <w:rPr>
                <w:rFonts w:ascii="Arial" w:hAnsi="Arial" w:cs="Arial"/>
                <w:b/>
                <w:bCs/>
                <w:i/>
                <w:iCs/>
                <w:color w:val="auto"/>
              </w:rPr>
            </w:pPr>
          </w:p>
        </w:tc>
      </w:tr>
      <w:tr w:rsidR="00F97A6A" w:rsidRPr="00F36F2E" w:rsidTr="00F97A6A">
        <w:tc>
          <w:tcPr>
            <w:tcW w:w="4621" w:type="dxa"/>
            <w:tcBorders>
              <w:top w:val="single" w:sz="4" w:space="0" w:color="000000"/>
              <w:left w:val="single" w:sz="4" w:space="0" w:color="000000"/>
              <w:bottom w:val="single" w:sz="4" w:space="0" w:color="000000"/>
              <w:right w:val="nil"/>
            </w:tcBorders>
          </w:tcPr>
          <w:p w:rsidR="00F97A6A" w:rsidRPr="00F36F2E" w:rsidRDefault="00F97A6A">
            <w:pPr>
              <w:jc w:val="both"/>
              <w:rPr>
                <w:rFonts w:ascii="Arial" w:hAnsi="Arial" w:cs="Arial"/>
                <w:b/>
                <w:bCs/>
                <w:i/>
                <w:iCs/>
                <w:color w:val="auto"/>
                <w:lang w:val="ru-RU"/>
              </w:rPr>
            </w:pPr>
            <w:r w:rsidRPr="00F36F2E">
              <w:rPr>
                <w:rFonts w:ascii="Arial" w:hAnsi="Arial" w:cs="Arial"/>
                <w:i/>
                <w:iCs/>
                <w:color w:val="auto"/>
                <w:lang w:val="ru-RU"/>
              </w:rPr>
              <w:t>Број рачуна понуђача и назив банке:</w:t>
            </w:r>
          </w:p>
          <w:p w:rsidR="00F97A6A" w:rsidRPr="00F36F2E" w:rsidRDefault="00F97A6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b/>
                <w:bCs/>
                <w:i/>
                <w:iCs/>
                <w:color w:val="auto"/>
                <w:lang w:val="ru-RU"/>
              </w:rPr>
            </w:pPr>
          </w:p>
          <w:p w:rsidR="00F97A6A" w:rsidRPr="00F36F2E" w:rsidRDefault="00F97A6A">
            <w:pPr>
              <w:rPr>
                <w:rFonts w:ascii="Arial" w:hAnsi="Arial" w:cs="Arial"/>
                <w:b/>
                <w:bCs/>
                <w:i/>
                <w:iCs/>
                <w:color w:val="auto"/>
                <w:lang w:val="ru-RU"/>
              </w:rPr>
            </w:pPr>
          </w:p>
          <w:p w:rsidR="00F97A6A" w:rsidRPr="00F36F2E" w:rsidRDefault="00F97A6A">
            <w:pPr>
              <w:rPr>
                <w:rFonts w:ascii="Arial" w:hAnsi="Arial" w:cs="Arial"/>
                <w:b/>
                <w:bCs/>
                <w:i/>
                <w:iCs/>
                <w:color w:val="auto"/>
                <w:lang w:val="ru-RU"/>
              </w:rPr>
            </w:pPr>
          </w:p>
        </w:tc>
      </w:tr>
      <w:tr w:rsidR="00F97A6A" w:rsidRPr="00F36F2E" w:rsidTr="00F97A6A">
        <w:tc>
          <w:tcPr>
            <w:tcW w:w="4621" w:type="dxa"/>
            <w:tcBorders>
              <w:top w:val="single" w:sz="4" w:space="0" w:color="000000"/>
              <w:left w:val="single" w:sz="4" w:space="0" w:color="000000"/>
              <w:bottom w:val="single" w:sz="4" w:space="0" w:color="000000"/>
              <w:right w:val="nil"/>
            </w:tcBorders>
            <w:hideMark/>
          </w:tcPr>
          <w:p w:rsidR="00F97A6A" w:rsidRPr="00F36F2E" w:rsidRDefault="00F97A6A">
            <w:pPr>
              <w:jc w:val="both"/>
              <w:rPr>
                <w:rFonts w:ascii="Arial" w:hAnsi="Arial" w:cs="Arial"/>
                <w:b/>
                <w:bCs/>
                <w:i/>
                <w:iCs/>
                <w:color w:val="auto"/>
                <w:lang w:val="ru-RU"/>
              </w:rPr>
            </w:pPr>
            <w:r w:rsidRPr="00F36F2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ind w:firstLine="708"/>
              <w:rPr>
                <w:rFonts w:ascii="Arial" w:hAnsi="Arial" w:cs="Arial"/>
                <w:b/>
                <w:bCs/>
                <w:i/>
                <w:iCs/>
                <w:color w:val="auto"/>
                <w:lang w:val="ru-RU"/>
              </w:rPr>
            </w:pPr>
          </w:p>
          <w:p w:rsidR="00F97A6A" w:rsidRPr="00F36F2E" w:rsidRDefault="00F97A6A">
            <w:pPr>
              <w:ind w:firstLine="708"/>
              <w:rPr>
                <w:rFonts w:ascii="Arial" w:hAnsi="Arial" w:cs="Arial"/>
                <w:b/>
                <w:bCs/>
                <w:i/>
                <w:iCs/>
                <w:color w:val="auto"/>
                <w:lang w:val="ru-RU"/>
              </w:rPr>
            </w:pPr>
          </w:p>
          <w:p w:rsidR="00F97A6A" w:rsidRPr="00F36F2E" w:rsidRDefault="00F97A6A">
            <w:pPr>
              <w:ind w:firstLine="708"/>
              <w:rPr>
                <w:rFonts w:ascii="Arial" w:hAnsi="Arial" w:cs="Arial"/>
                <w:b/>
                <w:bCs/>
                <w:i/>
                <w:iCs/>
                <w:color w:val="auto"/>
                <w:lang w:val="ru-RU"/>
              </w:rPr>
            </w:pPr>
          </w:p>
        </w:tc>
      </w:tr>
    </w:tbl>
    <w:p w:rsidR="00F97A6A" w:rsidRPr="00F36F2E" w:rsidRDefault="00F97A6A" w:rsidP="00F97A6A">
      <w:pPr>
        <w:rPr>
          <w:color w:val="auto"/>
        </w:rPr>
      </w:pPr>
    </w:p>
    <w:p w:rsidR="00F97A6A" w:rsidRPr="00F36F2E" w:rsidRDefault="00F97A6A" w:rsidP="00F97A6A">
      <w:pPr>
        <w:rPr>
          <w:rFonts w:ascii="Arial" w:hAnsi="Arial" w:cs="Arial"/>
          <w:b/>
          <w:bCs/>
          <w:i/>
          <w:iCs/>
          <w:color w:val="auto"/>
        </w:rPr>
      </w:pPr>
    </w:p>
    <w:p w:rsidR="00F97A6A" w:rsidRPr="00F36F2E" w:rsidRDefault="00F97A6A" w:rsidP="00F97A6A">
      <w:pPr>
        <w:rPr>
          <w:color w:val="auto"/>
        </w:rPr>
      </w:pPr>
      <w:r w:rsidRPr="00F36F2E">
        <w:rPr>
          <w:rFonts w:ascii="Arial" w:eastAsia="TimesNewRomanPSMT" w:hAnsi="Arial" w:cs="Arial"/>
          <w:b/>
          <w:bCs/>
          <w:i/>
          <w:iCs/>
          <w:color w:val="auto"/>
        </w:rPr>
        <w:t xml:space="preserve">2) ПОНУДУ ПОДНОСИ: </w:t>
      </w:r>
    </w:p>
    <w:tbl>
      <w:tblPr>
        <w:tblW w:w="0" w:type="auto"/>
        <w:tblInd w:w="-15" w:type="dxa"/>
        <w:tblLayout w:type="fixed"/>
        <w:tblLook w:val="04A0"/>
      </w:tblPr>
      <w:tblGrid>
        <w:gridCol w:w="9272"/>
      </w:tblGrid>
      <w:tr w:rsidR="00F97A6A" w:rsidRPr="00F36F2E" w:rsidTr="00F97A6A">
        <w:tc>
          <w:tcPr>
            <w:tcW w:w="9272"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center"/>
              <w:rPr>
                <w:color w:val="auto"/>
              </w:rPr>
            </w:pPr>
          </w:p>
          <w:p w:rsidR="00F97A6A" w:rsidRPr="00F36F2E" w:rsidRDefault="00F97A6A">
            <w:pPr>
              <w:jc w:val="center"/>
              <w:rPr>
                <w:rFonts w:ascii="Arial" w:eastAsia="TimesNewRomanPSMT" w:hAnsi="Arial" w:cs="Arial"/>
                <w:b/>
                <w:bCs/>
                <w:color w:val="auto"/>
              </w:rPr>
            </w:pPr>
            <w:r w:rsidRPr="00F36F2E">
              <w:rPr>
                <w:rFonts w:ascii="Arial" w:eastAsia="TimesNewRomanPSMT" w:hAnsi="Arial" w:cs="Arial"/>
                <w:b/>
                <w:bCs/>
                <w:color w:val="auto"/>
              </w:rPr>
              <w:t xml:space="preserve">А) САМОСТАЛНО </w:t>
            </w:r>
          </w:p>
        </w:tc>
      </w:tr>
      <w:tr w:rsidR="00F97A6A" w:rsidRPr="00F36F2E" w:rsidTr="00F97A6A">
        <w:tc>
          <w:tcPr>
            <w:tcW w:w="9272"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center"/>
              <w:rPr>
                <w:rFonts w:ascii="Arial" w:eastAsia="TimesNewRomanPSMT" w:hAnsi="Arial" w:cs="Arial"/>
                <w:b/>
                <w:bCs/>
                <w:color w:val="auto"/>
              </w:rPr>
            </w:pPr>
          </w:p>
          <w:p w:rsidR="00F97A6A" w:rsidRPr="00F36F2E" w:rsidRDefault="00F97A6A">
            <w:pPr>
              <w:jc w:val="center"/>
              <w:rPr>
                <w:rFonts w:ascii="Arial" w:eastAsia="TimesNewRomanPSMT" w:hAnsi="Arial" w:cs="Arial"/>
                <w:b/>
                <w:bCs/>
                <w:color w:val="auto"/>
              </w:rPr>
            </w:pPr>
            <w:r w:rsidRPr="00F36F2E">
              <w:rPr>
                <w:rFonts w:ascii="Arial" w:eastAsia="TimesNewRomanPSMT" w:hAnsi="Arial" w:cs="Arial"/>
                <w:b/>
                <w:bCs/>
                <w:color w:val="auto"/>
              </w:rPr>
              <w:t>Б) СА ПОДИЗВОЂАЧЕМ</w:t>
            </w:r>
          </w:p>
        </w:tc>
      </w:tr>
      <w:tr w:rsidR="00F97A6A" w:rsidRPr="00F36F2E" w:rsidTr="00F97A6A">
        <w:tc>
          <w:tcPr>
            <w:tcW w:w="9272"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center"/>
              <w:rPr>
                <w:rFonts w:ascii="Arial" w:eastAsia="TimesNewRomanPSMT" w:hAnsi="Arial" w:cs="Arial"/>
                <w:b/>
                <w:bCs/>
                <w:color w:val="auto"/>
              </w:rPr>
            </w:pPr>
          </w:p>
          <w:p w:rsidR="00F97A6A" w:rsidRPr="00F36F2E" w:rsidRDefault="00F97A6A">
            <w:pPr>
              <w:jc w:val="center"/>
              <w:rPr>
                <w:rFonts w:ascii="Arial" w:hAnsi="Arial" w:cs="Arial"/>
                <w:b/>
                <w:i/>
                <w:iCs/>
                <w:color w:val="auto"/>
                <w:lang w:val="ru-RU"/>
              </w:rPr>
            </w:pPr>
            <w:r w:rsidRPr="00F36F2E">
              <w:rPr>
                <w:rFonts w:ascii="Arial" w:eastAsia="TimesNewRomanPSMT" w:hAnsi="Arial" w:cs="Arial"/>
                <w:b/>
                <w:bCs/>
                <w:color w:val="auto"/>
              </w:rPr>
              <w:t>В) КАО ЗАЈЕДНИЧКУ ПОНУДУ</w:t>
            </w:r>
          </w:p>
        </w:tc>
      </w:tr>
    </w:tbl>
    <w:p w:rsidR="00F97A6A" w:rsidRPr="00F36F2E" w:rsidRDefault="00F97A6A" w:rsidP="00F97A6A">
      <w:pPr>
        <w:jc w:val="both"/>
        <w:rPr>
          <w:rFonts w:eastAsia="TimesNewRomanPSMT"/>
          <w:bCs/>
          <w:color w:val="auto"/>
        </w:rPr>
      </w:pPr>
      <w:r w:rsidRPr="00F36F2E">
        <w:rPr>
          <w:rFonts w:ascii="Arial" w:hAnsi="Arial" w:cs="Arial"/>
          <w:b/>
          <w:i/>
          <w:iCs/>
          <w:color w:val="auto"/>
          <w:lang w:val="ru-RU"/>
        </w:rPr>
        <w:lastRenderedPageBreak/>
        <w:t>Напомена:</w:t>
      </w:r>
      <w:r w:rsidRPr="00F36F2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7A6A" w:rsidRPr="00F36F2E" w:rsidRDefault="00F97A6A" w:rsidP="00F97A6A">
      <w:pPr>
        <w:jc w:val="both"/>
        <w:rPr>
          <w:rFonts w:eastAsia="TimesNewRomanPSMT"/>
          <w:bCs/>
          <w:color w:val="auto"/>
        </w:rPr>
      </w:pPr>
    </w:p>
    <w:p w:rsidR="00F97A6A" w:rsidRPr="00F36F2E" w:rsidRDefault="00F97A6A" w:rsidP="00F97A6A">
      <w:pPr>
        <w:jc w:val="both"/>
        <w:rPr>
          <w:rFonts w:ascii="Arial" w:eastAsia="TimesNewRomanPSMT" w:hAnsi="Arial" w:cs="Arial"/>
          <w:b/>
          <w:bCs/>
          <w:i/>
          <w:color w:val="auto"/>
          <w:lang w:val="sr-Cyrl-CS"/>
        </w:rPr>
      </w:pPr>
    </w:p>
    <w:p w:rsidR="00F97A6A" w:rsidRPr="00F36F2E" w:rsidRDefault="00F97A6A" w:rsidP="00F97A6A">
      <w:pPr>
        <w:jc w:val="both"/>
        <w:rPr>
          <w:rFonts w:ascii="Arial" w:eastAsia="TimesNewRomanPSMT" w:hAnsi="Arial" w:cs="Arial"/>
          <w:b/>
          <w:bCs/>
          <w:i/>
          <w:color w:val="auto"/>
        </w:rPr>
      </w:pPr>
      <w:r w:rsidRPr="00F36F2E">
        <w:rPr>
          <w:rFonts w:ascii="Arial" w:eastAsia="TimesNewRomanPSMT" w:hAnsi="Arial" w:cs="Arial"/>
          <w:b/>
          <w:bCs/>
          <w:i/>
          <w:color w:val="auto"/>
          <w:lang w:val="sr-Cyrl-CS"/>
        </w:rPr>
        <w:t xml:space="preserve">3) </w:t>
      </w:r>
      <w:r w:rsidRPr="00F36F2E">
        <w:rPr>
          <w:rFonts w:ascii="Arial" w:eastAsia="TimesNewRomanPSMT" w:hAnsi="Arial" w:cs="Arial"/>
          <w:b/>
          <w:bCs/>
          <w:i/>
          <w:color w:val="auto"/>
        </w:rPr>
        <w:t xml:space="preserve">ПОДАЦИ О ПОДИЗВОЂАЧУ </w:t>
      </w:r>
    </w:p>
    <w:p w:rsidR="00F97A6A" w:rsidRPr="00F36F2E" w:rsidRDefault="00F97A6A" w:rsidP="00F97A6A">
      <w:pPr>
        <w:jc w:val="both"/>
        <w:rPr>
          <w:color w:val="auto"/>
        </w:rPr>
      </w:pPr>
      <w:r w:rsidRPr="00F36F2E">
        <w:rPr>
          <w:rFonts w:ascii="Arial" w:eastAsia="TimesNewRomanPSMT" w:hAnsi="Arial" w:cs="Arial"/>
          <w:b/>
          <w:bCs/>
          <w:i/>
          <w:color w:val="auto"/>
        </w:rPr>
        <w:tab/>
      </w:r>
    </w:p>
    <w:tbl>
      <w:tblPr>
        <w:tblW w:w="0" w:type="auto"/>
        <w:tblInd w:w="-15" w:type="dxa"/>
        <w:tblLayout w:type="fixed"/>
        <w:tblLook w:val="04A0"/>
      </w:tblPr>
      <w:tblGrid>
        <w:gridCol w:w="465"/>
        <w:gridCol w:w="4219"/>
        <w:gridCol w:w="4588"/>
      </w:tblGrid>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color w:val="auto"/>
              </w:rPr>
            </w:pPr>
          </w:p>
          <w:p w:rsidR="00F97A6A" w:rsidRPr="00F36F2E" w:rsidRDefault="00F97A6A">
            <w:pPr>
              <w:jc w:val="both"/>
              <w:rPr>
                <w:rFonts w:ascii="Arial" w:eastAsia="TimesNewRomanPSMT" w:hAnsi="Arial" w:cs="Arial"/>
                <w:bCs/>
                <w:i/>
                <w:color w:val="auto"/>
              </w:rPr>
            </w:pPr>
            <w:r w:rsidRPr="00F36F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Cs/>
                <w:i/>
                <w:color w:val="auto"/>
              </w:rPr>
            </w:pPr>
            <w:r w:rsidRPr="00F36F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bl>
    <w:p w:rsidR="00F97A6A" w:rsidRPr="00F36F2E" w:rsidRDefault="00F97A6A" w:rsidP="00F97A6A">
      <w:pPr>
        <w:jc w:val="both"/>
        <w:rPr>
          <w:rFonts w:ascii="Arial" w:hAnsi="Arial" w:cs="Arial"/>
          <w:i/>
          <w:iCs/>
          <w:color w:val="auto"/>
          <w:lang w:val="ru-RU"/>
        </w:rPr>
      </w:pPr>
      <w:r w:rsidRPr="00F36F2E">
        <w:rPr>
          <w:rFonts w:ascii="Arial" w:hAnsi="Arial" w:cs="Arial"/>
          <w:b/>
          <w:bCs/>
          <w:i/>
          <w:iCs/>
          <w:color w:val="auto"/>
          <w:u w:val="single"/>
          <w:lang w:val="ru-RU"/>
        </w:rPr>
        <w:t>Напомена:</w:t>
      </w:r>
      <w:r w:rsidRPr="00F36F2E">
        <w:rPr>
          <w:rFonts w:ascii="Arial" w:hAnsi="Arial" w:cs="Arial"/>
          <w:b/>
          <w:bCs/>
          <w:i/>
          <w:iCs/>
          <w:color w:val="auto"/>
          <w:lang w:val="ru-RU"/>
        </w:rPr>
        <w:t xml:space="preserve"> </w:t>
      </w:r>
    </w:p>
    <w:p w:rsidR="00F97A6A" w:rsidRPr="00F36F2E" w:rsidRDefault="00F97A6A" w:rsidP="00F97A6A">
      <w:pPr>
        <w:jc w:val="both"/>
        <w:rPr>
          <w:rFonts w:ascii="Arial" w:eastAsia="TimesNewRomanPSMT" w:hAnsi="Arial" w:cs="Arial"/>
          <w:b/>
          <w:bCs/>
          <w:color w:val="auto"/>
          <w:lang w:val="ru-RU"/>
        </w:rPr>
      </w:pPr>
      <w:r w:rsidRPr="00F36F2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7A6A" w:rsidRPr="00F36F2E" w:rsidRDefault="00F97A6A" w:rsidP="00F97A6A">
      <w:pPr>
        <w:jc w:val="both"/>
        <w:rPr>
          <w:rFonts w:ascii="Arial" w:eastAsia="TimesNewRomanPSMT" w:hAnsi="Arial" w:cs="Arial"/>
          <w:b/>
          <w:bCs/>
          <w:color w:val="auto"/>
          <w:lang w:val="ru-RU"/>
        </w:rPr>
      </w:pPr>
    </w:p>
    <w:p w:rsidR="00F97A6A" w:rsidRPr="00F36F2E" w:rsidRDefault="00F97A6A" w:rsidP="00F97A6A">
      <w:pPr>
        <w:jc w:val="both"/>
        <w:rPr>
          <w:rFonts w:ascii="Arial" w:eastAsia="TimesNewRomanPSMT" w:hAnsi="Arial" w:cs="Arial"/>
          <w:b/>
          <w:bCs/>
          <w:i/>
          <w:color w:val="auto"/>
          <w:lang w:val="ru-RU"/>
        </w:rPr>
      </w:pPr>
      <w:r w:rsidRPr="00F36F2E">
        <w:rPr>
          <w:rFonts w:ascii="Arial" w:eastAsia="TimesNewRomanPSMT" w:hAnsi="Arial" w:cs="Arial"/>
          <w:b/>
          <w:bCs/>
          <w:i/>
          <w:color w:val="auto"/>
          <w:lang w:val="sr-Cyrl-CS"/>
        </w:rPr>
        <w:t xml:space="preserve">4) </w:t>
      </w:r>
      <w:r w:rsidRPr="00F36F2E">
        <w:rPr>
          <w:rFonts w:ascii="Arial" w:eastAsia="TimesNewRomanPSMT" w:hAnsi="Arial" w:cs="Arial"/>
          <w:b/>
          <w:bCs/>
          <w:i/>
          <w:color w:val="auto"/>
          <w:lang w:val="ru-RU"/>
        </w:rPr>
        <w:t>ПОДАЦИ О УЧЕСНИКУ  У ЗАЈЕДНИЧКОЈ ПОНУДИ</w:t>
      </w:r>
    </w:p>
    <w:p w:rsidR="00F97A6A" w:rsidRPr="00F36F2E" w:rsidRDefault="00F97A6A" w:rsidP="00F97A6A">
      <w:pPr>
        <w:jc w:val="both"/>
        <w:rPr>
          <w:color w:val="auto"/>
        </w:rPr>
      </w:pPr>
      <w:r w:rsidRPr="00F36F2E">
        <w:rPr>
          <w:rFonts w:ascii="Arial" w:eastAsia="TimesNewRomanPSMT" w:hAnsi="Arial" w:cs="Arial"/>
          <w:b/>
          <w:bCs/>
          <w:i/>
          <w:color w:val="auto"/>
          <w:lang w:val="ru-RU"/>
        </w:rPr>
        <w:tab/>
      </w:r>
    </w:p>
    <w:tbl>
      <w:tblPr>
        <w:tblW w:w="0" w:type="auto"/>
        <w:tblInd w:w="-15" w:type="dxa"/>
        <w:tblLayout w:type="fixed"/>
        <w:tblLook w:val="04A0"/>
      </w:tblPr>
      <w:tblGrid>
        <w:gridCol w:w="465"/>
        <w:gridCol w:w="4219"/>
        <w:gridCol w:w="4588"/>
      </w:tblGrid>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color w:val="auto"/>
              </w:rPr>
            </w:pPr>
          </w:p>
          <w:p w:rsidR="00F97A6A" w:rsidRPr="00F36F2E" w:rsidRDefault="00F97A6A">
            <w:pPr>
              <w:jc w:val="both"/>
              <w:rPr>
                <w:rFonts w:ascii="Arial" w:eastAsia="TimesNewRomanPSMT" w:hAnsi="Arial" w:cs="Arial"/>
                <w:bCs/>
                <w:i/>
                <w:color w:val="auto"/>
                <w:lang w:val="ru-RU"/>
              </w:rPr>
            </w:pPr>
            <w:r w:rsidRPr="00F36F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lang w:val="ru-RU"/>
              </w:rPr>
            </w:pPr>
            <w:r w:rsidRPr="00F36F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lang w:val="ru-RU"/>
              </w:rPr>
            </w:pPr>
            <w:r w:rsidRPr="00F36F2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lang w:val="ru-RU"/>
              </w:rPr>
            </w:pPr>
            <w:r w:rsidRPr="00F36F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lang w:val="ru-RU"/>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lang w:val="ru-RU"/>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r w:rsidR="00F97A6A" w:rsidRPr="00F36F2E" w:rsidTr="00F97A6A">
        <w:tc>
          <w:tcPr>
            <w:tcW w:w="4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eastAsia="TimesNewRomanPSMT" w:hAnsi="Arial" w:cs="Arial"/>
                <w:bCs/>
                <w:i/>
                <w:color w:val="auto"/>
              </w:rPr>
            </w:pPr>
          </w:p>
          <w:p w:rsidR="00F97A6A" w:rsidRPr="00F36F2E" w:rsidRDefault="00F97A6A">
            <w:pPr>
              <w:jc w:val="both"/>
              <w:rPr>
                <w:rFonts w:ascii="Arial" w:eastAsia="TimesNewRomanPSMT" w:hAnsi="Arial" w:cs="Arial"/>
                <w:b/>
                <w:bCs/>
                <w:color w:val="auto"/>
              </w:rPr>
            </w:pPr>
            <w:r w:rsidRPr="00F36F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both"/>
              <w:rPr>
                <w:rFonts w:ascii="Arial" w:eastAsia="TimesNewRomanPSMT" w:hAnsi="Arial" w:cs="Arial"/>
                <w:b/>
                <w:bCs/>
                <w:color w:val="auto"/>
              </w:rPr>
            </w:pPr>
          </w:p>
        </w:tc>
      </w:tr>
    </w:tbl>
    <w:p w:rsidR="00F97A6A" w:rsidRPr="00F36F2E" w:rsidRDefault="00F97A6A" w:rsidP="00F97A6A">
      <w:pPr>
        <w:jc w:val="both"/>
        <w:rPr>
          <w:rFonts w:ascii="Arial" w:hAnsi="Arial" w:cs="Arial"/>
          <w:i/>
          <w:iCs/>
          <w:color w:val="auto"/>
          <w:lang w:val="ru-RU"/>
        </w:rPr>
      </w:pPr>
      <w:r w:rsidRPr="00F36F2E">
        <w:rPr>
          <w:rFonts w:ascii="Arial" w:hAnsi="Arial" w:cs="Arial"/>
          <w:b/>
          <w:bCs/>
          <w:i/>
          <w:iCs/>
          <w:color w:val="auto"/>
          <w:u w:val="single"/>
        </w:rPr>
        <w:t>Напомена:</w:t>
      </w:r>
      <w:r w:rsidRPr="00F36F2E">
        <w:rPr>
          <w:rFonts w:ascii="Arial" w:hAnsi="Arial" w:cs="Arial"/>
          <w:b/>
          <w:bCs/>
          <w:i/>
          <w:iCs/>
          <w:color w:val="auto"/>
        </w:rPr>
        <w:t xml:space="preserve"> </w:t>
      </w:r>
    </w:p>
    <w:p w:rsidR="00F97A6A" w:rsidRPr="00F36F2E" w:rsidRDefault="00F97A6A" w:rsidP="00F97A6A">
      <w:pPr>
        <w:jc w:val="both"/>
        <w:rPr>
          <w:rFonts w:ascii="Arial" w:hAnsi="Arial" w:cs="Arial"/>
          <w:b/>
          <w:bCs/>
          <w:i/>
          <w:iCs/>
          <w:color w:val="auto"/>
          <w:sz w:val="20"/>
          <w:szCs w:val="20"/>
        </w:rPr>
      </w:pPr>
      <w:r w:rsidRPr="00F36F2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36F2E">
        <w:rPr>
          <w:rFonts w:ascii="Arial" w:hAnsi="Arial" w:cs="Arial"/>
          <w:i/>
          <w:iCs/>
          <w:color w:val="auto"/>
          <w:sz w:val="20"/>
          <w:szCs w:val="20"/>
          <w:lang w:val="ru-RU"/>
        </w:rPr>
        <w:t>.</w:t>
      </w:r>
    </w:p>
    <w:p w:rsidR="00F97A6A" w:rsidRPr="00F36F2E" w:rsidRDefault="00F97A6A" w:rsidP="00F97A6A">
      <w:pPr>
        <w:jc w:val="both"/>
        <w:rPr>
          <w:rFonts w:ascii="Arial" w:hAnsi="Arial" w:cs="Arial"/>
          <w:b/>
          <w:bCs/>
          <w:i/>
          <w:iCs/>
          <w:color w:val="auto"/>
          <w:sz w:val="20"/>
          <w:szCs w:val="20"/>
        </w:rPr>
      </w:pPr>
    </w:p>
    <w:p w:rsidR="00F97A6A" w:rsidRPr="00F97A6A" w:rsidRDefault="00F97A6A" w:rsidP="00F97A6A">
      <w:pPr>
        <w:jc w:val="both"/>
        <w:rPr>
          <w:rFonts w:ascii="Arial" w:hAnsi="Arial" w:cs="Arial"/>
          <w:b/>
          <w:bCs/>
          <w:i/>
          <w:iCs/>
          <w:color w:val="C0504D" w:themeColor="accent2"/>
          <w:sz w:val="20"/>
          <w:szCs w:val="20"/>
        </w:rPr>
      </w:pPr>
    </w:p>
    <w:p w:rsidR="00F97A6A" w:rsidRPr="00F36F2E" w:rsidRDefault="00F97A6A" w:rsidP="00F97A6A">
      <w:pPr>
        <w:jc w:val="both"/>
        <w:rPr>
          <w:rFonts w:ascii="Arial" w:hAnsi="Arial" w:cs="Arial"/>
          <w:b/>
          <w:bCs/>
          <w:i/>
          <w:iCs/>
          <w:color w:val="C0504D" w:themeColor="accent2"/>
          <w:sz w:val="20"/>
          <w:szCs w:val="20"/>
        </w:rPr>
      </w:pPr>
    </w:p>
    <w:p w:rsidR="00F97A6A" w:rsidRPr="00F97A6A" w:rsidRDefault="00F97A6A" w:rsidP="00F97A6A">
      <w:pPr>
        <w:jc w:val="both"/>
        <w:rPr>
          <w:rFonts w:ascii="Arial" w:hAnsi="Arial" w:cs="Arial"/>
          <w:b/>
          <w:bCs/>
          <w:i/>
          <w:iCs/>
          <w:color w:val="C0504D" w:themeColor="accent2"/>
          <w:sz w:val="20"/>
          <w:szCs w:val="20"/>
        </w:rPr>
      </w:pPr>
    </w:p>
    <w:p w:rsidR="00F97A6A" w:rsidRPr="0046199C" w:rsidRDefault="00F97A6A" w:rsidP="00F97A6A">
      <w:pPr>
        <w:jc w:val="both"/>
        <w:rPr>
          <w:rFonts w:ascii="Arial" w:eastAsia="TimesNewRomanPSMT" w:hAnsi="Arial" w:cs="Arial"/>
          <w:b/>
          <w:bCs/>
          <w:color w:val="auto"/>
        </w:rPr>
      </w:pPr>
      <w:r w:rsidRPr="0046199C">
        <w:rPr>
          <w:rFonts w:ascii="Arial" w:eastAsia="TimesNewRomanPSMT" w:hAnsi="Arial" w:cs="Arial"/>
          <w:b/>
          <w:bCs/>
          <w:color w:val="auto"/>
          <w:lang w:val="sr-Cyrl-CS"/>
        </w:rPr>
        <w:lastRenderedPageBreak/>
        <w:t xml:space="preserve">5) </w:t>
      </w:r>
      <w:r w:rsidRPr="0046199C">
        <w:rPr>
          <w:rFonts w:ascii="Arial" w:eastAsia="TimesNewRomanPSMT" w:hAnsi="Arial" w:cs="Arial"/>
          <w:b/>
          <w:bCs/>
          <w:color w:val="auto"/>
        </w:rPr>
        <w:t>ОПИС ПРЕДМЕТА НАБАВКЕ</w:t>
      </w:r>
      <w:r w:rsidR="00F36F2E" w:rsidRPr="0046199C">
        <w:rPr>
          <w:rFonts w:ascii="Arial" w:eastAsia="TimesNewRomanPSMT" w:hAnsi="Arial" w:cs="Arial"/>
          <w:b/>
          <w:bCs/>
          <w:color w:val="auto"/>
        </w:rPr>
        <w:t xml:space="preserve"> – сервисирање горионика</w:t>
      </w:r>
    </w:p>
    <w:p w:rsidR="00F97A6A" w:rsidRPr="0046199C" w:rsidRDefault="00F97A6A" w:rsidP="00F97A6A">
      <w:pPr>
        <w:jc w:val="both"/>
        <w:rPr>
          <w:rFonts w:ascii="Arial" w:eastAsia="TimesNewRomanPSMT" w:hAnsi="Arial" w:cs="Arial"/>
          <w:b/>
          <w:bCs/>
          <w:color w:val="auto"/>
        </w:rPr>
      </w:pPr>
    </w:p>
    <w:tbl>
      <w:tblPr>
        <w:tblW w:w="0" w:type="auto"/>
        <w:tblInd w:w="308" w:type="dxa"/>
        <w:tblLayout w:type="fixed"/>
        <w:tblLook w:val="04A0"/>
      </w:tblPr>
      <w:tblGrid>
        <w:gridCol w:w="5250"/>
        <w:gridCol w:w="3365"/>
      </w:tblGrid>
      <w:tr w:rsidR="00F97A6A" w:rsidRPr="0046199C" w:rsidTr="00F97A6A">
        <w:tc>
          <w:tcPr>
            <w:tcW w:w="5250" w:type="dxa"/>
            <w:tcBorders>
              <w:top w:val="single" w:sz="4" w:space="0" w:color="000000"/>
              <w:left w:val="single" w:sz="4" w:space="0" w:color="000000"/>
              <w:bottom w:val="single" w:sz="4" w:space="0" w:color="000000"/>
              <w:right w:val="nil"/>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lang w:val="ru-RU"/>
              </w:rPr>
            </w:pPr>
            <w:r w:rsidRPr="0046199C">
              <w:rPr>
                <w:rFonts w:ascii="Arial" w:eastAsia="TimesNewRomanPSMT" w:hAnsi="Arial" w:cs="Arial"/>
                <w:bCs/>
                <w:color w:val="auto"/>
                <w:lang w:val="ru-RU"/>
              </w:rPr>
              <w:t xml:space="preserve">Укупна цена без ПДВ-а </w:t>
            </w:r>
          </w:p>
          <w:p w:rsidR="00F97A6A" w:rsidRPr="0046199C" w:rsidRDefault="00F97A6A">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lang w:val="ru-RU"/>
              </w:rPr>
            </w:pPr>
          </w:p>
        </w:tc>
      </w:tr>
      <w:tr w:rsidR="00F97A6A" w:rsidRPr="0046199C" w:rsidTr="00F97A6A">
        <w:tc>
          <w:tcPr>
            <w:tcW w:w="5250" w:type="dxa"/>
            <w:tcBorders>
              <w:top w:val="single" w:sz="4" w:space="0" w:color="000000"/>
              <w:left w:val="single" w:sz="4" w:space="0" w:color="000000"/>
              <w:bottom w:val="single" w:sz="4" w:space="0" w:color="000000"/>
              <w:right w:val="nil"/>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lang w:val="ru-RU"/>
              </w:rPr>
            </w:pPr>
            <w:r w:rsidRPr="0046199C">
              <w:rPr>
                <w:rFonts w:ascii="Arial" w:eastAsia="TimesNewRomanPSMT" w:hAnsi="Arial" w:cs="Arial"/>
                <w:bCs/>
                <w:color w:val="auto"/>
                <w:lang w:val="ru-RU"/>
              </w:rPr>
              <w:t>Укупна цена са ПДВ-ом</w:t>
            </w:r>
          </w:p>
          <w:p w:rsidR="00F97A6A" w:rsidRPr="0046199C" w:rsidRDefault="00F97A6A">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97A6A" w:rsidRPr="0046199C" w:rsidRDefault="00F97A6A">
            <w:pPr>
              <w:snapToGrid w:val="0"/>
              <w:jc w:val="both"/>
              <w:rPr>
                <w:rFonts w:ascii="Arial" w:eastAsia="TimesNewRomanPSMT" w:hAnsi="Arial" w:cs="Arial"/>
                <w:bCs/>
                <w:color w:val="auto"/>
                <w:lang w:val="ru-RU"/>
              </w:rPr>
            </w:pPr>
          </w:p>
        </w:tc>
      </w:tr>
      <w:tr w:rsidR="00F97A6A" w:rsidRPr="0046199C" w:rsidTr="00F97A6A">
        <w:tc>
          <w:tcPr>
            <w:tcW w:w="5250" w:type="dxa"/>
            <w:tcBorders>
              <w:top w:val="single" w:sz="4" w:space="0" w:color="000000"/>
              <w:left w:val="single" w:sz="4" w:space="0" w:color="000000"/>
              <w:bottom w:val="single" w:sz="4" w:space="0" w:color="000000"/>
              <w:right w:val="nil"/>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lang w:val="ru-RU"/>
              </w:rPr>
            </w:pPr>
            <w:r w:rsidRPr="0046199C">
              <w:rPr>
                <w:rFonts w:ascii="Arial" w:eastAsia="TimesNewRomanPSMT" w:hAnsi="Arial" w:cs="Arial"/>
                <w:bCs/>
                <w:color w:val="auto"/>
                <w:lang w:val="ru-RU"/>
              </w:rPr>
              <w:t>Рок важења понуде</w:t>
            </w:r>
          </w:p>
          <w:p w:rsidR="00F97A6A" w:rsidRPr="0046199C" w:rsidRDefault="00F97A6A">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97A6A" w:rsidRPr="0046199C" w:rsidRDefault="00F97A6A">
            <w:pPr>
              <w:snapToGrid w:val="0"/>
              <w:jc w:val="both"/>
              <w:rPr>
                <w:rFonts w:ascii="Arial" w:eastAsia="TimesNewRomanPSMT" w:hAnsi="Arial" w:cs="Arial"/>
                <w:bCs/>
                <w:color w:val="auto"/>
                <w:lang w:val="ru-RU"/>
              </w:rPr>
            </w:pPr>
          </w:p>
        </w:tc>
      </w:tr>
      <w:tr w:rsidR="00F97A6A" w:rsidRPr="0046199C" w:rsidTr="00F97A6A">
        <w:tc>
          <w:tcPr>
            <w:tcW w:w="5250" w:type="dxa"/>
            <w:tcBorders>
              <w:top w:val="single" w:sz="4" w:space="0" w:color="000000"/>
              <w:left w:val="single" w:sz="4" w:space="0" w:color="000000"/>
              <w:bottom w:val="single" w:sz="4" w:space="0" w:color="000000"/>
              <w:right w:val="nil"/>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lang w:val="ru-RU"/>
              </w:rPr>
            </w:pPr>
            <w:r w:rsidRPr="0046199C">
              <w:rPr>
                <w:rFonts w:ascii="Arial" w:eastAsia="TimesNewRomanPSMT" w:hAnsi="Arial" w:cs="Arial"/>
                <w:bCs/>
                <w:color w:val="auto"/>
                <w:lang w:val="ru-RU"/>
              </w:rPr>
              <w:t xml:space="preserve">Рок </w:t>
            </w:r>
            <w:r w:rsidR="00F33E1D">
              <w:rPr>
                <w:rFonts w:ascii="Arial" w:eastAsia="TimesNewRomanPSMT" w:hAnsi="Arial" w:cs="Arial"/>
                <w:bCs/>
                <w:color w:val="auto"/>
                <w:lang w:val="ru-RU"/>
              </w:rPr>
              <w:t>извршења услуге</w:t>
            </w:r>
          </w:p>
          <w:p w:rsidR="00F97A6A" w:rsidRPr="0046199C" w:rsidRDefault="00F97A6A">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97A6A" w:rsidRPr="0046199C" w:rsidRDefault="00F97A6A">
            <w:pPr>
              <w:snapToGrid w:val="0"/>
              <w:jc w:val="both"/>
              <w:rPr>
                <w:rFonts w:ascii="Arial" w:eastAsia="TimesNewRomanPSMT" w:hAnsi="Arial" w:cs="Arial"/>
                <w:bCs/>
                <w:color w:val="auto"/>
                <w:lang w:val="ru-RU"/>
              </w:rPr>
            </w:pPr>
          </w:p>
        </w:tc>
      </w:tr>
      <w:tr w:rsidR="00F97A6A" w:rsidRPr="0046199C" w:rsidTr="00F97A6A">
        <w:tc>
          <w:tcPr>
            <w:tcW w:w="5250" w:type="dxa"/>
            <w:tcBorders>
              <w:top w:val="single" w:sz="4" w:space="0" w:color="000000"/>
              <w:left w:val="single" w:sz="4" w:space="0" w:color="000000"/>
              <w:bottom w:val="single" w:sz="4" w:space="0" w:color="000000"/>
              <w:right w:val="nil"/>
            </w:tcBorders>
          </w:tcPr>
          <w:p w:rsidR="00F97A6A" w:rsidRPr="0046199C" w:rsidRDefault="00F97A6A">
            <w:pPr>
              <w:snapToGrid w:val="0"/>
              <w:jc w:val="both"/>
              <w:rPr>
                <w:rFonts w:ascii="Arial" w:eastAsia="TimesNewRomanPSMT" w:hAnsi="Arial" w:cs="Arial"/>
                <w:bCs/>
                <w:color w:val="auto"/>
                <w:lang w:val="ru-RU"/>
              </w:rPr>
            </w:pPr>
          </w:p>
          <w:p w:rsidR="00F97A6A" w:rsidRPr="0046199C" w:rsidRDefault="00F97A6A">
            <w:pPr>
              <w:jc w:val="both"/>
              <w:rPr>
                <w:rFonts w:ascii="Arial" w:eastAsia="TimesNewRomanPSMT" w:hAnsi="Arial" w:cs="Arial"/>
                <w:bCs/>
                <w:color w:val="auto"/>
              </w:rPr>
            </w:pPr>
            <w:r w:rsidRPr="0046199C">
              <w:rPr>
                <w:rFonts w:ascii="Arial" w:eastAsia="TimesNewRomanPSMT" w:hAnsi="Arial" w:cs="Arial"/>
                <w:bCs/>
                <w:color w:val="auto"/>
                <w:lang w:val="ru-RU"/>
              </w:rPr>
              <w:t xml:space="preserve">Гарантни </w:t>
            </w:r>
            <w:r w:rsidRPr="0046199C">
              <w:rPr>
                <w:rFonts w:ascii="Arial" w:eastAsia="TimesNewRomanPSMT" w:hAnsi="Arial" w:cs="Arial"/>
                <w:bCs/>
                <w:color w:val="auto"/>
              </w:rPr>
              <w:t>период</w:t>
            </w:r>
          </w:p>
          <w:p w:rsidR="00F97A6A" w:rsidRPr="0046199C" w:rsidRDefault="00F97A6A">
            <w:pPr>
              <w:jc w:val="both"/>
              <w:rPr>
                <w:rFonts w:ascii="Arial" w:eastAsia="TimesNewRomanPSMT" w:hAnsi="Arial" w:cs="Arial"/>
                <w:bCs/>
                <w:color w:val="auto"/>
              </w:rPr>
            </w:pPr>
          </w:p>
        </w:tc>
        <w:tc>
          <w:tcPr>
            <w:tcW w:w="3365" w:type="dxa"/>
            <w:tcBorders>
              <w:top w:val="single" w:sz="4" w:space="0" w:color="000000"/>
              <w:left w:val="single" w:sz="4" w:space="0" w:color="000000"/>
              <w:bottom w:val="single" w:sz="4" w:space="0" w:color="000000"/>
              <w:right w:val="single" w:sz="4" w:space="0" w:color="000000"/>
            </w:tcBorders>
          </w:tcPr>
          <w:p w:rsidR="00F97A6A" w:rsidRPr="0046199C" w:rsidRDefault="00F97A6A">
            <w:pPr>
              <w:snapToGrid w:val="0"/>
              <w:jc w:val="both"/>
              <w:rPr>
                <w:rFonts w:ascii="Arial" w:eastAsia="TimesNewRomanPSMT" w:hAnsi="Arial" w:cs="Arial"/>
                <w:bCs/>
                <w:color w:val="auto"/>
              </w:rPr>
            </w:pPr>
          </w:p>
        </w:tc>
      </w:tr>
    </w:tbl>
    <w:p w:rsidR="00F97A6A" w:rsidRPr="0046199C" w:rsidRDefault="00F97A6A" w:rsidP="00F97A6A">
      <w:pPr>
        <w:ind w:left="720" w:firstLine="720"/>
        <w:jc w:val="both"/>
        <w:rPr>
          <w:color w:val="auto"/>
        </w:rPr>
      </w:pPr>
    </w:p>
    <w:p w:rsidR="00F97A6A" w:rsidRPr="0046199C" w:rsidRDefault="00F97A6A" w:rsidP="00F97A6A">
      <w:pPr>
        <w:ind w:left="720" w:firstLine="720"/>
        <w:jc w:val="both"/>
        <w:rPr>
          <w:rFonts w:eastAsia="TimesNewRomanPSMT"/>
          <w:bCs/>
          <w:color w:val="auto"/>
        </w:rPr>
      </w:pPr>
    </w:p>
    <w:p w:rsidR="00F97A6A" w:rsidRPr="0046199C" w:rsidRDefault="00F97A6A" w:rsidP="00F97A6A">
      <w:pPr>
        <w:ind w:left="720" w:firstLine="720"/>
        <w:jc w:val="both"/>
        <w:rPr>
          <w:rFonts w:eastAsia="TimesNewRomanPSMT"/>
          <w:bCs/>
          <w:color w:val="auto"/>
        </w:rPr>
      </w:pPr>
    </w:p>
    <w:p w:rsidR="00F97A6A" w:rsidRPr="0046199C" w:rsidRDefault="00F97A6A" w:rsidP="00F97A6A">
      <w:pPr>
        <w:ind w:left="720" w:firstLine="720"/>
        <w:jc w:val="both"/>
        <w:rPr>
          <w:rFonts w:ascii="Arial" w:eastAsia="TimesNewRomanPSMT" w:hAnsi="Arial" w:cs="Arial"/>
          <w:bCs/>
          <w:color w:val="auto"/>
        </w:rPr>
      </w:pPr>
      <w:r w:rsidRPr="0046199C">
        <w:rPr>
          <w:rFonts w:ascii="Arial" w:eastAsia="TimesNewRomanPSMT" w:hAnsi="Arial" w:cs="Arial"/>
          <w:bCs/>
          <w:color w:val="auto"/>
        </w:rPr>
        <w:t xml:space="preserve">Датум </w:t>
      </w:r>
      <w:r w:rsidRPr="0046199C">
        <w:rPr>
          <w:rFonts w:ascii="Arial" w:eastAsia="TimesNewRomanPSMT" w:hAnsi="Arial" w:cs="Arial"/>
          <w:bCs/>
          <w:color w:val="auto"/>
        </w:rPr>
        <w:tab/>
      </w:r>
      <w:r w:rsidRPr="0046199C">
        <w:rPr>
          <w:rFonts w:eastAsia="TimesNewRomanPSMT"/>
          <w:bCs/>
          <w:color w:val="auto"/>
        </w:rPr>
        <w:tab/>
      </w:r>
      <w:r w:rsidRPr="0046199C">
        <w:rPr>
          <w:rFonts w:eastAsia="TimesNewRomanPSMT"/>
          <w:bCs/>
          <w:color w:val="auto"/>
        </w:rPr>
        <w:tab/>
      </w:r>
      <w:r w:rsidRPr="0046199C">
        <w:rPr>
          <w:rFonts w:eastAsia="TimesNewRomanPSMT"/>
          <w:bCs/>
          <w:color w:val="auto"/>
        </w:rPr>
        <w:tab/>
      </w:r>
      <w:r w:rsidRPr="0046199C">
        <w:rPr>
          <w:rFonts w:eastAsia="TimesNewRomanPSMT"/>
          <w:bCs/>
          <w:color w:val="auto"/>
        </w:rPr>
        <w:tab/>
        <w:t xml:space="preserve">              </w:t>
      </w:r>
      <w:r w:rsidRPr="0046199C">
        <w:rPr>
          <w:rFonts w:ascii="Arial" w:eastAsia="TimesNewRomanPSMT" w:hAnsi="Arial" w:cs="Arial"/>
          <w:bCs/>
          <w:color w:val="auto"/>
        </w:rPr>
        <w:t>Понуђач</w:t>
      </w:r>
    </w:p>
    <w:p w:rsidR="00F97A6A" w:rsidRPr="0046199C" w:rsidRDefault="00F97A6A" w:rsidP="00F97A6A">
      <w:pPr>
        <w:ind w:left="2880" w:firstLine="720"/>
        <w:jc w:val="both"/>
        <w:rPr>
          <w:rFonts w:eastAsia="TimesNewRomanPS-BoldMT"/>
          <w:b/>
          <w:bCs/>
          <w:i/>
          <w:iCs/>
          <w:color w:val="auto"/>
        </w:rPr>
      </w:pPr>
      <w:r w:rsidRPr="0046199C">
        <w:rPr>
          <w:rFonts w:eastAsia="TimesNewRomanPSMT"/>
          <w:bCs/>
          <w:color w:val="auto"/>
        </w:rPr>
        <w:t xml:space="preserve">    М. П. </w:t>
      </w:r>
    </w:p>
    <w:p w:rsidR="00F97A6A" w:rsidRPr="0046199C" w:rsidRDefault="00F97A6A" w:rsidP="00F97A6A">
      <w:pPr>
        <w:jc w:val="both"/>
        <w:rPr>
          <w:rFonts w:eastAsia="TimesNewRomanPS-BoldMT"/>
          <w:b/>
          <w:bCs/>
          <w:i/>
          <w:iCs/>
          <w:color w:val="auto"/>
        </w:rPr>
      </w:pPr>
      <w:r w:rsidRPr="0046199C">
        <w:rPr>
          <w:rFonts w:eastAsia="TimesNewRomanPS-BoldMT"/>
          <w:b/>
          <w:bCs/>
          <w:i/>
          <w:iCs/>
          <w:color w:val="auto"/>
        </w:rPr>
        <w:t>_____________________________</w:t>
      </w:r>
      <w:r w:rsidRPr="0046199C">
        <w:rPr>
          <w:rFonts w:eastAsia="TimesNewRomanPS-BoldMT"/>
          <w:b/>
          <w:bCs/>
          <w:i/>
          <w:iCs/>
          <w:color w:val="auto"/>
        </w:rPr>
        <w:tab/>
      </w:r>
      <w:r w:rsidRPr="0046199C">
        <w:rPr>
          <w:rFonts w:eastAsia="TimesNewRomanPS-BoldMT"/>
          <w:b/>
          <w:bCs/>
          <w:i/>
          <w:iCs/>
          <w:color w:val="auto"/>
        </w:rPr>
        <w:tab/>
      </w:r>
      <w:r w:rsidRPr="0046199C">
        <w:rPr>
          <w:rFonts w:eastAsia="TimesNewRomanPS-BoldMT"/>
          <w:b/>
          <w:bCs/>
          <w:i/>
          <w:iCs/>
          <w:color w:val="auto"/>
        </w:rPr>
        <w:tab/>
        <w:t>________________________________</w:t>
      </w:r>
    </w:p>
    <w:p w:rsidR="00F97A6A" w:rsidRPr="0046199C" w:rsidRDefault="00F97A6A" w:rsidP="00F97A6A">
      <w:pPr>
        <w:jc w:val="both"/>
        <w:rPr>
          <w:rFonts w:eastAsia="TimesNewRomanPS-BoldMT"/>
          <w:b/>
          <w:bCs/>
          <w:i/>
          <w:iCs/>
          <w:color w:val="auto"/>
        </w:rPr>
      </w:pPr>
    </w:p>
    <w:p w:rsidR="00F97A6A" w:rsidRPr="0046199C" w:rsidRDefault="00F97A6A" w:rsidP="00F97A6A">
      <w:pPr>
        <w:jc w:val="both"/>
        <w:rPr>
          <w:rFonts w:eastAsia="TimesNewRomanPS-BoldMT"/>
          <w:b/>
          <w:bCs/>
          <w:i/>
          <w:iCs/>
          <w:color w:val="auto"/>
        </w:rPr>
      </w:pPr>
    </w:p>
    <w:p w:rsidR="00F97A6A" w:rsidRPr="0046199C" w:rsidRDefault="00F97A6A" w:rsidP="00F97A6A">
      <w:pPr>
        <w:jc w:val="both"/>
        <w:rPr>
          <w:rFonts w:ascii="Arial" w:hAnsi="Arial" w:cs="Arial"/>
          <w:i/>
          <w:iCs/>
          <w:color w:val="auto"/>
        </w:rPr>
      </w:pPr>
      <w:r w:rsidRPr="0046199C">
        <w:rPr>
          <w:rFonts w:ascii="Arial" w:hAnsi="Arial" w:cs="Arial"/>
          <w:b/>
          <w:bCs/>
          <w:i/>
          <w:iCs/>
          <w:color w:val="auto"/>
          <w:u w:val="single"/>
        </w:rPr>
        <w:t>Напомене:</w:t>
      </w:r>
      <w:r w:rsidRPr="0046199C">
        <w:rPr>
          <w:rFonts w:ascii="Arial" w:hAnsi="Arial" w:cs="Arial"/>
          <w:b/>
          <w:bCs/>
          <w:i/>
          <w:iCs/>
          <w:color w:val="auto"/>
        </w:rPr>
        <w:t xml:space="preserve"> </w:t>
      </w:r>
    </w:p>
    <w:p w:rsidR="00F97A6A" w:rsidRPr="0046199C" w:rsidRDefault="00F97A6A" w:rsidP="00F97A6A">
      <w:pPr>
        <w:jc w:val="both"/>
        <w:rPr>
          <w:rFonts w:ascii="Arial" w:hAnsi="Arial" w:cs="Arial"/>
          <w:i/>
          <w:iCs/>
          <w:color w:val="auto"/>
        </w:rPr>
      </w:pPr>
      <w:r w:rsidRPr="0046199C">
        <w:rPr>
          <w:rFonts w:ascii="Arial" w:hAnsi="Arial" w:cs="Arial"/>
          <w:i/>
          <w:iCs/>
          <w:color w:val="auto"/>
        </w:rPr>
        <w:t xml:space="preserve">Образац понуде понуђач мора да попуни, овери печатом и потпише, чиме </w:t>
      </w:r>
      <w:r w:rsidRPr="0046199C">
        <w:rPr>
          <w:rFonts w:ascii="Arial" w:hAnsi="Arial" w:cs="Arial"/>
          <w:i/>
          <w:iCs/>
          <w:color w:val="auto"/>
          <w:lang w:val="sr-Cyrl-CS"/>
        </w:rPr>
        <w:t>п</w:t>
      </w:r>
      <w:r w:rsidRPr="0046199C">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A6A" w:rsidRPr="0046199C" w:rsidRDefault="00F97A6A" w:rsidP="00F97A6A">
      <w:pPr>
        <w:jc w:val="both"/>
        <w:rPr>
          <w:rFonts w:ascii="Arial" w:hAnsi="Arial" w:cs="Arial"/>
          <w:i/>
          <w:iCs/>
          <w:color w:val="auto"/>
        </w:rPr>
      </w:pPr>
      <w:r w:rsidRPr="0046199C">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F97A6A" w:rsidRPr="0046199C" w:rsidRDefault="00F97A6A" w:rsidP="00F97A6A">
      <w:pPr>
        <w:jc w:val="both"/>
        <w:rPr>
          <w:rFonts w:ascii="Arial" w:hAnsi="Arial" w:cs="Arial"/>
          <w:b/>
          <w:i/>
          <w:iCs/>
          <w:color w:val="auto"/>
        </w:rPr>
      </w:pPr>
    </w:p>
    <w:p w:rsidR="00F97A6A" w:rsidRPr="0046199C" w:rsidRDefault="00F97A6A" w:rsidP="00F97A6A">
      <w:pPr>
        <w:jc w:val="both"/>
        <w:rPr>
          <w:rFonts w:ascii="Arial" w:hAnsi="Arial" w:cs="Arial"/>
          <w:b/>
          <w:i/>
          <w:iCs/>
          <w:color w:val="auto"/>
        </w:rPr>
      </w:pPr>
    </w:p>
    <w:p w:rsidR="00F97A6A" w:rsidRPr="00F97A6A" w:rsidRDefault="00F97A6A" w:rsidP="00F97A6A">
      <w:pPr>
        <w:jc w:val="both"/>
        <w:rPr>
          <w:rFonts w:ascii="Arial" w:hAnsi="Arial" w:cs="Arial"/>
          <w:b/>
          <w:i/>
          <w:iCs/>
          <w:color w:val="C0504D" w:themeColor="accent2"/>
        </w:rPr>
      </w:pPr>
    </w:p>
    <w:p w:rsidR="00F97A6A" w:rsidRPr="00F97A6A" w:rsidRDefault="00F97A6A" w:rsidP="00F97A6A">
      <w:pPr>
        <w:rPr>
          <w:rFonts w:ascii="Arial" w:hAnsi="Arial" w:cs="Arial"/>
          <w:b/>
          <w:bCs/>
          <w:i/>
          <w:iCs/>
          <w:color w:val="C0504D" w:themeColor="accent2"/>
        </w:rPr>
      </w:pPr>
    </w:p>
    <w:p w:rsidR="00F97A6A" w:rsidRPr="00F97A6A" w:rsidRDefault="00F97A6A" w:rsidP="00F97A6A">
      <w:pPr>
        <w:rPr>
          <w:rFonts w:ascii="Arial" w:hAnsi="Arial" w:cs="Arial"/>
          <w:b/>
          <w:bCs/>
          <w:i/>
          <w:iCs/>
          <w:color w:val="C0504D" w:themeColor="accent2"/>
        </w:rPr>
      </w:pPr>
    </w:p>
    <w:p w:rsidR="00F97A6A" w:rsidRPr="00F97A6A" w:rsidRDefault="00F97A6A" w:rsidP="00F97A6A">
      <w:pPr>
        <w:rPr>
          <w:rFonts w:ascii="Arial" w:hAnsi="Arial" w:cs="Arial"/>
          <w:b/>
          <w:bCs/>
          <w:i/>
          <w:iCs/>
          <w:color w:val="C0504D" w:themeColor="accent2"/>
          <w:lang w:val="ru-RU"/>
        </w:rPr>
      </w:pPr>
    </w:p>
    <w:p w:rsidR="00F97A6A" w:rsidRDefault="00F97A6A" w:rsidP="00F97A6A">
      <w:pPr>
        <w:rPr>
          <w:rFonts w:ascii="Arial" w:hAnsi="Arial" w:cs="Arial"/>
          <w:b/>
          <w:bCs/>
          <w:i/>
          <w:iCs/>
          <w:color w:val="C0504D" w:themeColor="accent2"/>
          <w:lang w:val="ru-RU"/>
        </w:rPr>
      </w:pPr>
    </w:p>
    <w:p w:rsidR="00112366" w:rsidRDefault="00112366" w:rsidP="00F97A6A">
      <w:pPr>
        <w:rPr>
          <w:rFonts w:ascii="Arial" w:hAnsi="Arial" w:cs="Arial"/>
          <w:b/>
          <w:bCs/>
          <w:i/>
          <w:iCs/>
          <w:color w:val="C0504D" w:themeColor="accent2"/>
          <w:lang w:val="ru-RU"/>
        </w:rPr>
      </w:pPr>
    </w:p>
    <w:p w:rsidR="00351274" w:rsidRDefault="00351274" w:rsidP="00F97A6A">
      <w:pPr>
        <w:rPr>
          <w:rFonts w:ascii="Arial" w:hAnsi="Arial" w:cs="Arial"/>
          <w:b/>
          <w:bCs/>
          <w:i/>
          <w:iCs/>
          <w:color w:val="C0504D" w:themeColor="accent2"/>
          <w:lang w:val="ru-RU"/>
        </w:rPr>
      </w:pPr>
    </w:p>
    <w:p w:rsidR="00351274" w:rsidRDefault="00351274" w:rsidP="00F97A6A">
      <w:pPr>
        <w:rPr>
          <w:rFonts w:ascii="Arial" w:hAnsi="Arial" w:cs="Arial"/>
          <w:b/>
          <w:bCs/>
          <w:i/>
          <w:iCs/>
          <w:color w:val="C0504D" w:themeColor="accent2"/>
          <w:lang w:val="ru-RU"/>
        </w:rPr>
      </w:pPr>
    </w:p>
    <w:p w:rsidR="00BD244B" w:rsidRDefault="00BD244B" w:rsidP="00F97A6A">
      <w:pPr>
        <w:rPr>
          <w:rFonts w:ascii="Arial" w:hAnsi="Arial" w:cs="Arial"/>
          <w:b/>
          <w:bCs/>
          <w:i/>
          <w:iCs/>
          <w:color w:val="C0504D" w:themeColor="accent2"/>
          <w:lang w:val="ru-RU"/>
        </w:rPr>
      </w:pPr>
    </w:p>
    <w:p w:rsidR="00BD244B" w:rsidRPr="00F97A6A" w:rsidRDefault="00BD244B" w:rsidP="00F97A6A">
      <w:pPr>
        <w:rPr>
          <w:rFonts w:ascii="Arial" w:hAnsi="Arial" w:cs="Arial"/>
          <w:b/>
          <w:bCs/>
          <w:i/>
          <w:iCs/>
          <w:color w:val="C0504D" w:themeColor="accent2"/>
          <w:lang w:val="ru-RU"/>
        </w:rPr>
      </w:pPr>
    </w:p>
    <w:p w:rsidR="00F97A6A" w:rsidRPr="00F97A6A" w:rsidRDefault="00F97A6A" w:rsidP="00F97A6A">
      <w:pPr>
        <w:rPr>
          <w:rFonts w:ascii="Arial" w:hAnsi="Arial" w:cs="Arial"/>
          <w:b/>
          <w:bCs/>
          <w:i/>
          <w:iCs/>
          <w:color w:val="C0504D" w:themeColor="accent2"/>
          <w:lang w:val="ru-RU"/>
        </w:rPr>
      </w:pPr>
    </w:p>
    <w:p w:rsidR="00F97A6A" w:rsidRPr="002F64BD" w:rsidRDefault="00F97A6A" w:rsidP="00F97A6A">
      <w:pPr>
        <w:shd w:val="clear" w:color="auto" w:fill="C6D9F1"/>
        <w:jc w:val="center"/>
        <w:rPr>
          <w:rFonts w:ascii="Arial" w:hAnsi="Arial" w:cs="Arial"/>
          <w:b/>
          <w:bCs/>
          <w:i/>
          <w:iCs/>
          <w:color w:val="auto"/>
          <w:sz w:val="28"/>
          <w:szCs w:val="28"/>
        </w:rPr>
      </w:pPr>
      <w:r w:rsidRPr="002F64BD">
        <w:rPr>
          <w:rFonts w:ascii="Arial" w:hAnsi="Arial" w:cs="Arial"/>
          <w:b/>
          <w:bCs/>
          <w:i/>
          <w:iCs/>
          <w:color w:val="auto"/>
          <w:sz w:val="28"/>
          <w:szCs w:val="28"/>
        </w:rPr>
        <w:t>VIII МОДЕЛ УГОВОРА</w:t>
      </w:r>
    </w:p>
    <w:p w:rsidR="00F97A6A" w:rsidRPr="002F64BD" w:rsidRDefault="00F97A6A" w:rsidP="00F97A6A">
      <w:pPr>
        <w:shd w:val="clear" w:color="auto" w:fill="C6D9F1"/>
        <w:jc w:val="center"/>
        <w:rPr>
          <w:rFonts w:ascii="Arial" w:hAnsi="Arial" w:cs="Arial"/>
          <w:b/>
          <w:bCs/>
          <w:i/>
          <w:iCs/>
          <w:color w:val="auto"/>
          <w:sz w:val="28"/>
          <w:szCs w:val="28"/>
        </w:rPr>
      </w:pPr>
    </w:p>
    <w:p w:rsidR="00F97A6A" w:rsidRPr="002F64BD" w:rsidRDefault="00F97A6A" w:rsidP="00F97A6A">
      <w:pPr>
        <w:jc w:val="center"/>
        <w:rPr>
          <w:rFonts w:ascii="Arial" w:hAnsi="Arial" w:cs="Arial"/>
          <w:b/>
          <w:bCs/>
          <w:i/>
          <w:iCs/>
          <w:color w:val="auto"/>
        </w:rPr>
      </w:pPr>
    </w:p>
    <w:p w:rsidR="00F97A6A" w:rsidRPr="002F64BD" w:rsidRDefault="00F97A6A" w:rsidP="00F97A6A">
      <w:pPr>
        <w:jc w:val="center"/>
        <w:rPr>
          <w:rFonts w:ascii="Arial" w:hAnsi="Arial" w:cs="Arial"/>
          <w:b/>
          <w:bCs/>
          <w:i/>
          <w:iCs/>
          <w:color w:val="auto"/>
        </w:rPr>
      </w:pPr>
      <w:r w:rsidRPr="002F64BD">
        <w:rPr>
          <w:rFonts w:ascii="Arial" w:hAnsi="Arial" w:cs="Arial"/>
          <w:b/>
          <w:bCs/>
          <w:i/>
          <w:iCs/>
          <w:color w:val="auto"/>
        </w:rPr>
        <w:t xml:space="preserve">УГОВОР О </w:t>
      </w:r>
      <w:r w:rsidR="00497718" w:rsidRPr="002F64BD">
        <w:rPr>
          <w:rFonts w:ascii="Arial" w:hAnsi="Arial" w:cs="Arial"/>
          <w:b/>
          <w:bCs/>
          <w:i/>
          <w:iCs/>
          <w:color w:val="auto"/>
        </w:rPr>
        <w:t>ПРУЖАЊУ УСЛУГЕ СЕРВИСИРАЊА ГОРИОНИКА</w:t>
      </w:r>
    </w:p>
    <w:p w:rsidR="00F97A6A" w:rsidRPr="002F64BD" w:rsidRDefault="00F97A6A" w:rsidP="00497718">
      <w:pPr>
        <w:jc w:val="center"/>
        <w:rPr>
          <w:rFonts w:ascii="Arial" w:hAnsi="Arial" w:cs="Arial"/>
          <w:i/>
          <w:iCs/>
          <w:color w:val="auto"/>
        </w:rPr>
      </w:pPr>
    </w:p>
    <w:p w:rsidR="00F97A6A" w:rsidRDefault="00F97A6A" w:rsidP="00F97A6A">
      <w:pPr>
        <w:rPr>
          <w:rFonts w:ascii="Arial" w:hAnsi="Arial" w:cs="Arial"/>
          <w:b/>
          <w:i/>
          <w:iCs/>
          <w:color w:val="auto"/>
        </w:rPr>
      </w:pPr>
      <w:r w:rsidRPr="00DA6572">
        <w:rPr>
          <w:rFonts w:ascii="Arial" w:hAnsi="Arial" w:cs="Arial"/>
          <w:b/>
          <w:i/>
          <w:iCs/>
          <w:color w:val="auto"/>
        </w:rPr>
        <w:t>Закључен између:</w:t>
      </w:r>
    </w:p>
    <w:p w:rsidR="00497718" w:rsidRPr="00497718" w:rsidRDefault="00497718" w:rsidP="00F97A6A">
      <w:pPr>
        <w:rPr>
          <w:rFonts w:ascii="Arial" w:hAnsi="Arial" w:cs="Arial"/>
          <w:i/>
          <w:iCs/>
          <w:color w:val="auto"/>
        </w:rPr>
      </w:pPr>
    </w:p>
    <w:p w:rsidR="00F97A6A" w:rsidRPr="00DA6572" w:rsidRDefault="00F97A6A" w:rsidP="0051171A">
      <w:pPr>
        <w:suppressAutoHyphens w:val="0"/>
        <w:autoSpaceDE w:val="0"/>
        <w:autoSpaceDN w:val="0"/>
        <w:adjustRightInd w:val="0"/>
        <w:rPr>
          <w:rFonts w:ascii="Arial" w:hAnsi="Arial" w:cs="Arial"/>
          <w:b/>
          <w:color w:val="auto"/>
          <w:lang w:val="sr-Cyrl-CS" w:eastAsia="sr-Latn-CS"/>
        </w:rPr>
      </w:pPr>
      <w:r w:rsidRPr="00DA6572">
        <w:rPr>
          <w:rFonts w:ascii="Arial" w:hAnsi="Arial" w:cs="Arial"/>
          <w:iCs/>
          <w:color w:val="auto"/>
        </w:rPr>
        <w:t>Наручиоца ....</w:t>
      </w:r>
      <w:r w:rsidR="0046199C" w:rsidRPr="00DA6572">
        <w:rPr>
          <w:rFonts w:ascii="Arial" w:hAnsi="Arial" w:cs="Arial"/>
          <w:b/>
          <w:color w:val="auto"/>
          <w:lang w:val="sr-Cyrl-CS" w:eastAsia="sr-Latn-CS"/>
        </w:rPr>
        <w:t xml:space="preserve"> ЈКП“Градска топлана Ужице“</w:t>
      </w:r>
      <w:r w:rsidRPr="00DA6572">
        <w:rPr>
          <w:rFonts w:ascii="Arial" w:hAnsi="Arial" w:cs="Arial"/>
          <w:iCs/>
          <w:color w:val="auto"/>
        </w:rPr>
        <w:t xml:space="preserve">. </w:t>
      </w:r>
    </w:p>
    <w:p w:rsidR="00F97A6A" w:rsidRPr="00497718" w:rsidRDefault="00497718" w:rsidP="00497718">
      <w:pPr>
        <w:suppressAutoHyphens w:val="0"/>
        <w:autoSpaceDE w:val="0"/>
        <w:autoSpaceDN w:val="0"/>
        <w:adjustRightInd w:val="0"/>
        <w:rPr>
          <w:rFonts w:ascii="Arial" w:hAnsi="Arial" w:cs="Arial"/>
          <w:b/>
          <w:color w:val="auto"/>
          <w:lang w:val="sr-Cyrl-CS" w:eastAsia="sr-Latn-CS"/>
        </w:rPr>
      </w:pPr>
      <w:r>
        <w:rPr>
          <w:rFonts w:ascii="Arial" w:hAnsi="Arial" w:cs="Arial"/>
          <w:iCs/>
          <w:color w:val="auto"/>
        </w:rPr>
        <w:t xml:space="preserve">са седиштем у </w:t>
      </w:r>
      <w:r w:rsidR="0051171A" w:rsidRPr="00DA6572">
        <w:rPr>
          <w:rFonts w:ascii="Arial" w:hAnsi="Arial" w:cs="Arial"/>
          <w:iCs/>
          <w:color w:val="auto"/>
        </w:rPr>
        <w:t>Ужицу,</w:t>
      </w:r>
      <w:r w:rsidR="0046199C" w:rsidRPr="00DA6572">
        <w:rPr>
          <w:rFonts w:ascii="Arial" w:hAnsi="Arial" w:cs="Arial"/>
          <w:b/>
          <w:color w:val="auto"/>
          <w:lang w:val="sr-Cyrl-CS" w:eastAsia="sr-Latn-CS"/>
        </w:rPr>
        <w:t xml:space="preserve"> </w:t>
      </w:r>
      <w:r w:rsidR="00F97A6A" w:rsidRPr="00DA6572">
        <w:rPr>
          <w:rFonts w:ascii="Arial" w:hAnsi="Arial" w:cs="Arial"/>
          <w:iCs/>
          <w:color w:val="auto"/>
        </w:rPr>
        <w:t xml:space="preserve"> улица </w:t>
      </w:r>
      <w:r w:rsidR="0051171A" w:rsidRPr="00DA6572">
        <w:rPr>
          <w:rFonts w:ascii="Arial" w:hAnsi="Arial" w:cs="Arial"/>
          <w:b/>
          <w:color w:val="auto"/>
          <w:lang w:val="sr-Cyrl-CS" w:eastAsia="sr-Latn-CS"/>
        </w:rPr>
        <w:t>Трг партизана 26</w:t>
      </w:r>
      <w:r w:rsidR="00F97A6A" w:rsidRPr="00DA6572">
        <w:rPr>
          <w:rFonts w:ascii="Arial" w:hAnsi="Arial" w:cs="Arial"/>
          <w:iCs/>
          <w:color w:val="auto"/>
        </w:rPr>
        <w:t>, ПИБ:.</w:t>
      </w:r>
      <w:r w:rsidR="0051171A" w:rsidRPr="00DA6572">
        <w:rPr>
          <w:rFonts w:ascii="Arial" w:hAnsi="Arial" w:cs="Arial"/>
          <w:iCs/>
          <w:color w:val="auto"/>
        </w:rPr>
        <w:t>101501320</w:t>
      </w:r>
      <w:r w:rsidR="00F97A6A" w:rsidRPr="00DA6572">
        <w:rPr>
          <w:rFonts w:ascii="Arial" w:hAnsi="Arial" w:cs="Arial"/>
          <w:iCs/>
          <w:color w:val="auto"/>
        </w:rPr>
        <w:t xml:space="preserve">. Матични број: </w:t>
      </w:r>
      <w:r w:rsidR="0051171A" w:rsidRPr="00DA6572">
        <w:rPr>
          <w:rFonts w:ascii="Arial" w:hAnsi="Arial" w:cs="Arial"/>
          <w:iCs/>
          <w:color w:val="auto"/>
        </w:rPr>
        <w:t>07317743</w:t>
      </w:r>
      <w:r w:rsidR="00F97A6A" w:rsidRPr="00DA6572">
        <w:rPr>
          <w:rFonts w:ascii="Arial" w:hAnsi="Arial" w:cs="Arial"/>
          <w:iCs/>
          <w:color w:val="auto"/>
        </w:rPr>
        <w:t xml:space="preserve">.Број рачуна: </w:t>
      </w:r>
      <w:r w:rsidR="0051171A" w:rsidRPr="00DA6572">
        <w:rPr>
          <w:rFonts w:ascii="Arial" w:hAnsi="Arial" w:cs="Arial"/>
          <w:b/>
          <w:color w:val="auto"/>
          <w:lang w:val="ru-RU"/>
        </w:rPr>
        <w:t xml:space="preserve"> 160-7485-28</w:t>
      </w:r>
      <w:r w:rsidR="00F97A6A" w:rsidRPr="00DA6572">
        <w:rPr>
          <w:rFonts w:ascii="Arial" w:hAnsi="Arial" w:cs="Arial"/>
          <w:iCs/>
          <w:color w:val="auto"/>
        </w:rPr>
        <w:t xml:space="preserve"> Назив банке:</w:t>
      </w:r>
      <w:r w:rsidR="0051171A" w:rsidRPr="00DA6572">
        <w:rPr>
          <w:rFonts w:ascii="Arial" w:hAnsi="Arial" w:cs="Arial"/>
          <w:b/>
          <w:color w:val="auto"/>
          <w:lang w:val="ru-RU"/>
        </w:rPr>
        <w:t xml:space="preserve"> Banca Intesa</w:t>
      </w:r>
    </w:p>
    <w:p w:rsidR="00F97A6A" w:rsidRPr="00DA6572" w:rsidRDefault="0051171A" w:rsidP="00F97A6A">
      <w:pPr>
        <w:rPr>
          <w:rFonts w:ascii="Arial" w:hAnsi="Arial" w:cs="Arial"/>
          <w:iCs/>
          <w:color w:val="auto"/>
        </w:rPr>
      </w:pPr>
      <w:r w:rsidRPr="00DA6572">
        <w:rPr>
          <w:rFonts w:ascii="Arial" w:hAnsi="Arial" w:cs="Arial"/>
          <w:iCs/>
          <w:color w:val="auto"/>
        </w:rPr>
        <w:t xml:space="preserve">Телефон: 031/513-101 </w:t>
      </w:r>
      <w:r w:rsidR="00F97A6A" w:rsidRPr="00DA6572">
        <w:rPr>
          <w:rFonts w:ascii="Arial" w:hAnsi="Arial" w:cs="Arial"/>
          <w:iCs/>
          <w:color w:val="auto"/>
        </w:rPr>
        <w:t>Телефакс:</w:t>
      </w:r>
      <w:r w:rsidRPr="00DA6572">
        <w:rPr>
          <w:rFonts w:ascii="Arial" w:hAnsi="Arial" w:cs="Arial"/>
          <w:iCs/>
          <w:color w:val="auto"/>
        </w:rPr>
        <w:t xml:space="preserve"> 031/513-101</w:t>
      </w:r>
    </w:p>
    <w:p w:rsidR="00F97A6A" w:rsidRPr="00DA6572" w:rsidRDefault="00F97A6A" w:rsidP="00F97A6A">
      <w:pPr>
        <w:rPr>
          <w:rFonts w:ascii="Arial" w:hAnsi="Arial" w:cs="Arial"/>
          <w:iCs/>
          <w:color w:val="auto"/>
        </w:rPr>
      </w:pPr>
      <w:r w:rsidRPr="00DA6572">
        <w:rPr>
          <w:rFonts w:ascii="Arial" w:hAnsi="Arial" w:cs="Arial"/>
          <w:iCs/>
          <w:color w:val="auto"/>
        </w:rPr>
        <w:t>кога заступа.</w:t>
      </w:r>
      <w:r w:rsidR="0051171A" w:rsidRPr="00DA6572">
        <w:rPr>
          <w:rFonts w:ascii="Arial" w:hAnsi="Arial" w:cs="Arial"/>
          <w:iCs/>
          <w:color w:val="auto"/>
        </w:rPr>
        <w:t>дир.Зоран Шибалић дипл.ецц.</w:t>
      </w:r>
    </w:p>
    <w:p w:rsidR="00F97A6A" w:rsidRPr="00DA6572" w:rsidRDefault="00F97A6A" w:rsidP="00F97A6A">
      <w:pPr>
        <w:rPr>
          <w:rFonts w:ascii="Arial" w:hAnsi="Arial" w:cs="Arial"/>
          <w:i/>
          <w:iCs/>
          <w:color w:val="auto"/>
        </w:rPr>
      </w:pPr>
      <w:r w:rsidRPr="00DA6572">
        <w:rPr>
          <w:rFonts w:ascii="Arial" w:hAnsi="Arial" w:cs="Arial"/>
          <w:iCs/>
          <w:color w:val="auto"/>
        </w:rPr>
        <w:t xml:space="preserve">(у даљем тексту: </w:t>
      </w:r>
      <w:r w:rsidR="00DA6572" w:rsidRPr="00DA6572">
        <w:rPr>
          <w:rFonts w:ascii="Arial" w:hAnsi="Arial" w:cs="Arial"/>
          <w:b/>
          <w:bCs/>
          <w:iCs/>
          <w:color w:val="auto"/>
        </w:rPr>
        <w:t>Наручилац</w:t>
      </w:r>
    </w:p>
    <w:p w:rsidR="00F97A6A" w:rsidRPr="00497718" w:rsidRDefault="00F97A6A" w:rsidP="00F97A6A">
      <w:pPr>
        <w:rPr>
          <w:rFonts w:ascii="Arial" w:hAnsi="Arial" w:cs="Arial"/>
          <w:iCs/>
          <w:color w:val="auto"/>
        </w:rPr>
      </w:pPr>
      <w:r w:rsidRPr="00497718">
        <w:rPr>
          <w:rFonts w:ascii="Arial" w:hAnsi="Arial" w:cs="Arial"/>
          <w:iCs/>
          <w:color w:val="auto"/>
        </w:rPr>
        <w:t>и</w:t>
      </w:r>
    </w:p>
    <w:p w:rsidR="00F97A6A" w:rsidRPr="00497718" w:rsidRDefault="00F97A6A" w:rsidP="00F97A6A">
      <w:pPr>
        <w:rPr>
          <w:rFonts w:ascii="Arial" w:hAnsi="Arial" w:cs="Arial"/>
          <w:iCs/>
          <w:color w:val="auto"/>
        </w:rPr>
      </w:pPr>
      <w:r w:rsidRPr="00497718">
        <w:rPr>
          <w:rFonts w:ascii="Arial" w:hAnsi="Arial" w:cs="Arial"/>
          <w:iCs/>
          <w:color w:val="auto"/>
        </w:rPr>
        <w:t>................................................................................................</w:t>
      </w:r>
    </w:p>
    <w:p w:rsidR="00F97A6A" w:rsidRPr="00497718" w:rsidRDefault="00F97A6A" w:rsidP="00F97A6A">
      <w:pPr>
        <w:rPr>
          <w:rFonts w:ascii="Arial" w:hAnsi="Arial" w:cs="Arial"/>
          <w:iCs/>
          <w:color w:val="auto"/>
        </w:rPr>
      </w:pPr>
      <w:r w:rsidRPr="00497718">
        <w:rPr>
          <w:rFonts w:ascii="Arial" w:hAnsi="Arial" w:cs="Arial"/>
          <w:iCs/>
          <w:color w:val="auto"/>
        </w:rPr>
        <w:t>са седиштем у ............................................, улица .........................................., ПИБ:.......................... Матични број: ........................................</w:t>
      </w:r>
    </w:p>
    <w:p w:rsidR="00F97A6A" w:rsidRPr="00497718" w:rsidRDefault="00F97A6A" w:rsidP="00F97A6A">
      <w:pPr>
        <w:rPr>
          <w:rFonts w:ascii="Arial" w:hAnsi="Arial" w:cs="Arial"/>
          <w:iCs/>
          <w:color w:val="auto"/>
        </w:rPr>
      </w:pPr>
      <w:r w:rsidRPr="00497718">
        <w:rPr>
          <w:rFonts w:ascii="Arial" w:hAnsi="Arial" w:cs="Arial"/>
          <w:iCs/>
          <w:color w:val="auto"/>
        </w:rPr>
        <w:t>Број рачуна: ............................................ Назив банке:......................................,</w:t>
      </w:r>
    </w:p>
    <w:p w:rsidR="00F97A6A" w:rsidRPr="00497718" w:rsidRDefault="00F97A6A" w:rsidP="00F97A6A">
      <w:pPr>
        <w:rPr>
          <w:rFonts w:ascii="Arial" w:hAnsi="Arial" w:cs="Arial"/>
          <w:iCs/>
          <w:color w:val="auto"/>
        </w:rPr>
      </w:pPr>
      <w:r w:rsidRPr="00497718">
        <w:rPr>
          <w:rFonts w:ascii="Arial" w:hAnsi="Arial" w:cs="Arial"/>
          <w:iCs/>
          <w:color w:val="auto"/>
        </w:rPr>
        <w:t>Телефон:............................Телефакс:</w:t>
      </w:r>
    </w:p>
    <w:p w:rsidR="00F97A6A" w:rsidRPr="00497718" w:rsidRDefault="00F97A6A" w:rsidP="00F97A6A">
      <w:pPr>
        <w:rPr>
          <w:rFonts w:ascii="Arial" w:hAnsi="Arial" w:cs="Arial"/>
          <w:iCs/>
          <w:color w:val="auto"/>
        </w:rPr>
      </w:pPr>
      <w:r w:rsidRPr="00497718">
        <w:rPr>
          <w:rFonts w:ascii="Arial" w:hAnsi="Arial" w:cs="Arial"/>
          <w:iCs/>
          <w:color w:val="auto"/>
        </w:rPr>
        <w:t xml:space="preserve">кога заступа................................................................... </w:t>
      </w:r>
    </w:p>
    <w:p w:rsidR="00F97A6A" w:rsidRPr="00497718" w:rsidRDefault="00F97A6A" w:rsidP="00F97A6A">
      <w:pPr>
        <w:rPr>
          <w:rFonts w:ascii="Arial" w:hAnsi="Arial" w:cs="Arial"/>
          <w:iCs/>
          <w:color w:val="auto"/>
        </w:rPr>
      </w:pPr>
      <w:r w:rsidRPr="00497718">
        <w:rPr>
          <w:rFonts w:ascii="Arial" w:hAnsi="Arial" w:cs="Arial"/>
          <w:iCs/>
          <w:color w:val="auto"/>
        </w:rPr>
        <w:t>(у</w:t>
      </w:r>
      <w:r w:rsidRPr="00497718">
        <w:rPr>
          <w:rFonts w:ascii="Arial" w:hAnsi="Arial" w:cs="Arial"/>
          <w:iCs/>
          <w:color w:val="auto"/>
          <w:lang w:val="sr-Cyrl-CS"/>
        </w:rPr>
        <w:t xml:space="preserve"> </w:t>
      </w:r>
      <w:r w:rsidRPr="00497718">
        <w:rPr>
          <w:rFonts w:ascii="Arial" w:hAnsi="Arial" w:cs="Arial"/>
          <w:iCs/>
          <w:color w:val="auto"/>
        </w:rPr>
        <w:t xml:space="preserve">даљем тексту: </w:t>
      </w:r>
      <w:r w:rsidRPr="00497718">
        <w:rPr>
          <w:rFonts w:ascii="Arial" w:hAnsi="Arial" w:cs="Arial"/>
          <w:b/>
          <w:bCs/>
          <w:iCs/>
          <w:color w:val="auto"/>
        </w:rPr>
        <w:t>…...............</w:t>
      </w:r>
      <w:r w:rsidRPr="00497718">
        <w:rPr>
          <w:rFonts w:ascii="Arial" w:hAnsi="Arial" w:cs="Arial"/>
          <w:iCs/>
          <w:color w:val="auto"/>
        </w:rPr>
        <w:t>),</w:t>
      </w:r>
    </w:p>
    <w:p w:rsidR="00F97A6A" w:rsidRPr="00497718" w:rsidRDefault="00F97A6A" w:rsidP="00F97A6A">
      <w:pPr>
        <w:rPr>
          <w:rFonts w:ascii="Arial" w:hAnsi="Arial" w:cs="Arial"/>
          <w:iCs/>
          <w:color w:val="auto"/>
        </w:rPr>
      </w:pPr>
    </w:p>
    <w:p w:rsidR="00F97A6A" w:rsidRPr="00497718" w:rsidRDefault="00F97A6A" w:rsidP="00F97A6A">
      <w:pPr>
        <w:rPr>
          <w:rFonts w:ascii="Arial" w:hAnsi="Arial" w:cs="Arial"/>
          <w:iCs/>
          <w:color w:val="auto"/>
        </w:rPr>
      </w:pPr>
      <w:r w:rsidRPr="00497718">
        <w:rPr>
          <w:rFonts w:ascii="Arial" w:hAnsi="Arial" w:cs="Arial"/>
          <w:iCs/>
          <w:color w:val="auto"/>
        </w:rPr>
        <w:t>Основ уговора:</w:t>
      </w:r>
    </w:p>
    <w:p w:rsidR="00F97A6A" w:rsidRPr="00497718" w:rsidRDefault="00F97A6A" w:rsidP="00F97A6A">
      <w:pPr>
        <w:rPr>
          <w:rFonts w:ascii="Arial" w:hAnsi="Arial" w:cs="Arial"/>
          <w:iCs/>
          <w:color w:val="auto"/>
        </w:rPr>
      </w:pPr>
      <w:r w:rsidRPr="00497718">
        <w:rPr>
          <w:rFonts w:ascii="Arial" w:hAnsi="Arial" w:cs="Arial"/>
          <w:iCs/>
          <w:color w:val="auto"/>
        </w:rPr>
        <w:t>ЈН Број:</w:t>
      </w:r>
      <w:r w:rsidR="00497718">
        <w:rPr>
          <w:rFonts w:ascii="Arial" w:hAnsi="Arial" w:cs="Arial"/>
          <w:iCs/>
          <w:color w:val="auto"/>
        </w:rPr>
        <w:t xml:space="preserve"> 20-4-2013</w:t>
      </w:r>
    </w:p>
    <w:p w:rsidR="00F97A6A" w:rsidRPr="00497718" w:rsidRDefault="00F97A6A" w:rsidP="00F97A6A">
      <w:pPr>
        <w:rPr>
          <w:rFonts w:ascii="Arial" w:hAnsi="Arial" w:cs="Arial"/>
          <w:iCs/>
          <w:color w:val="auto"/>
        </w:rPr>
      </w:pPr>
      <w:r w:rsidRPr="00497718">
        <w:rPr>
          <w:rFonts w:ascii="Arial" w:hAnsi="Arial" w:cs="Arial"/>
          <w:iCs/>
          <w:color w:val="auto"/>
        </w:rPr>
        <w:t xml:space="preserve">Број и датум одлуке о </w:t>
      </w:r>
      <w:r w:rsidRPr="00497718">
        <w:rPr>
          <w:rFonts w:ascii="Arial" w:hAnsi="Arial" w:cs="Arial"/>
          <w:iCs/>
          <w:color w:val="auto"/>
          <w:lang w:val="sr-Cyrl-CS"/>
        </w:rPr>
        <w:t>додели уговора</w:t>
      </w:r>
      <w:r w:rsidRPr="00497718">
        <w:rPr>
          <w:rFonts w:ascii="Arial" w:hAnsi="Arial" w:cs="Arial"/>
          <w:iCs/>
          <w:color w:val="auto"/>
        </w:rPr>
        <w:t>:...............................................</w:t>
      </w:r>
    </w:p>
    <w:p w:rsidR="00F97A6A" w:rsidRPr="00497718" w:rsidRDefault="00F97A6A" w:rsidP="00F97A6A">
      <w:pPr>
        <w:rPr>
          <w:rFonts w:ascii="Arial" w:hAnsi="Arial" w:cs="Arial"/>
          <w:iCs/>
          <w:color w:val="auto"/>
        </w:rPr>
      </w:pPr>
      <w:r w:rsidRPr="00497718">
        <w:rPr>
          <w:rFonts w:ascii="Arial" w:hAnsi="Arial" w:cs="Arial"/>
          <w:iCs/>
          <w:color w:val="auto"/>
        </w:rPr>
        <w:t>Понуда изабраног понуђача бр. ______ од...............................</w:t>
      </w:r>
    </w:p>
    <w:p w:rsidR="0046199C" w:rsidRPr="00497718" w:rsidRDefault="0046199C" w:rsidP="0046199C">
      <w:pPr>
        <w:suppressAutoHyphens w:val="0"/>
        <w:autoSpaceDE w:val="0"/>
        <w:autoSpaceDN w:val="0"/>
        <w:adjustRightInd w:val="0"/>
        <w:rPr>
          <w:rFonts w:ascii="Arial" w:hAnsi="Arial" w:cs="Arial"/>
          <w:b/>
          <w:color w:val="auto"/>
          <w:lang w:val="sr-Cyrl-CS" w:eastAsia="sr-Latn-CS"/>
        </w:rPr>
      </w:pPr>
    </w:p>
    <w:p w:rsidR="0046199C" w:rsidRPr="00497718" w:rsidRDefault="0046199C" w:rsidP="0046199C">
      <w:pPr>
        <w:jc w:val="center"/>
        <w:outlineLvl w:val="0"/>
        <w:rPr>
          <w:rFonts w:ascii="Arial" w:hAnsi="Arial" w:cs="Arial"/>
          <w:b/>
          <w:shd w:val="clear" w:color="auto" w:fill="C0C0C0"/>
          <w:lang w:val="sr-Cyrl-CS"/>
        </w:rPr>
      </w:pPr>
      <w:r w:rsidRPr="00497718">
        <w:rPr>
          <w:rFonts w:ascii="Arial" w:hAnsi="Arial" w:cs="Arial"/>
          <w:b/>
          <w:lang w:val="ru-RU"/>
        </w:rPr>
        <w:t>Члан 1.</w:t>
      </w: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b/>
          <w:lang w:val="ru-RU"/>
        </w:rPr>
        <w:t xml:space="preserve">1.1. </w:t>
      </w:r>
      <w:r w:rsidRPr="00497718">
        <w:rPr>
          <w:rFonts w:ascii="Arial" w:hAnsi="Arial" w:cs="Arial"/>
          <w:lang w:val="ru-RU"/>
        </w:rPr>
        <w:t>Уговорне стране констатују:</w:t>
      </w: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 xml:space="preserve">       - да је Наручилац на основу Закона о јавним набавкама (''Службени гласник Републике Србије'' број 124/12) , на основу позива за подношење понуда за набавку</w:t>
      </w:r>
      <w:r w:rsidRPr="00497718">
        <w:rPr>
          <w:rFonts w:ascii="Arial" w:hAnsi="Arial" w:cs="Arial"/>
          <w:color w:val="339966"/>
          <w:lang w:val="ru-RU"/>
        </w:rPr>
        <w:t xml:space="preserve"> </w:t>
      </w:r>
      <w:r w:rsidRPr="00497718">
        <w:rPr>
          <w:rFonts w:ascii="Arial" w:hAnsi="Arial" w:cs="Arial"/>
          <w:lang w:val="ru-RU"/>
        </w:rPr>
        <w:t xml:space="preserve">услуге сервисирања </w:t>
      </w:r>
      <w:r w:rsidR="00497718" w:rsidRPr="00497718">
        <w:rPr>
          <w:rFonts w:ascii="Arial" w:hAnsi="Arial" w:cs="Arial"/>
          <w:lang w:val="ru-RU"/>
        </w:rPr>
        <w:t>горионика</w:t>
      </w:r>
      <w:r w:rsidRPr="00497718">
        <w:rPr>
          <w:rFonts w:ascii="Arial" w:hAnsi="Arial" w:cs="Arial"/>
          <w:lang w:val="ru-RU"/>
        </w:rPr>
        <w:t xml:space="preserve">, у складу са  Одлуком број </w:t>
      </w:r>
      <w:r w:rsidRPr="00497718">
        <w:rPr>
          <w:rFonts w:ascii="Arial" w:hAnsi="Arial" w:cs="Arial"/>
        </w:rPr>
        <w:t>01-5/</w:t>
      </w:r>
      <w:r w:rsidR="002F64BD">
        <w:rPr>
          <w:rFonts w:ascii="Arial" w:hAnsi="Arial" w:cs="Arial"/>
        </w:rPr>
        <w:t>166</w:t>
      </w:r>
      <w:r w:rsidRPr="00497718">
        <w:rPr>
          <w:rFonts w:ascii="Arial" w:hAnsi="Arial" w:cs="Arial"/>
          <w:lang w:val="ru-RU"/>
        </w:rPr>
        <w:t xml:space="preserve"> од</w:t>
      </w:r>
      <w:r w:rsidRPr="00497718">
        <w:rPr>
          <w:rFonts w:ascii="Arial" w:hAnsi="Arial" w:cs="Arial"/>
          <w:color w:val="339966"/>
          <w:lang w:val="ru-RU"/>
        </w:rPr>
        <w:t xml:space="preserve"> </w:t>
      </w:r>
      <w:r w:rsidR="002F64BD">
        <w:rPr>
          <w:rFonts w:ascii="Arial" w:hAnsi="Arial" w:cs="Arial"/>
        </w:rPr>
        <w:t>03.09</w:t>
      </w:r>
      <w:r w:rsidRPr="00497718">
        <w:rPr>
          <w:rFonts w:ascii="Arial" w:hAnsi="Arial" w:cs="Arial"/>
        </w:rPr>
        <w:t>.</w:t>
      </w:r>
      <w:r w:rsidRPr="00497718">
        <w:rPr>
          <w:rFonts w:ascii="Arial" w:hAnsi="Arial" w:cs="Arial"/>
          <w:lang w:val="ru-RU"/>
        </w:rPr>
        <w:t xml:space="preserve">2013 године,  спровео поступак јавне набавке мале вредности – услуге број </w:t>
      </w:r>
      <w:r w:rsidR="002F64BD">
        <w:rPr>
          <w:rFonts w:ascii="Arial" w:hAnsi="Arial" w:cs="Arial"/>
          <w:lang w:val="ru-RU"/>
        </w:rPr>
        <w:t>20-4</w:t>
      </w:r>
      <w:r w:rsidRPr="00497718">
        <w:rPr>
          <w:rFonts w:ascii="Arial" w:hAnsi="Arial" w:cs="Arial"/>
          <w:lang w:val="ru-RU"/>
        </w:rPr>
        <w:t>-2013 .</w:t>
      </w:r>
    </w:p>
    <w:p w:rsidR="0046199C" w:rsidRPr="00497718" w:rsidRDefault="0046199C" w:rsidP="0046199C">
      <w:pPr>
        <w:keepLines/>
        <w:shd w:val="clear" w:color="auto" w:fill="FFFFFF"/>
        <w:tabs>
          <w:tab w:val="left" w:pos="320"/>
        </w:tabs>
        <w:jc w:val="both"/>
        <w:rPr>
          <w:rFonts w:ascii="Arial" w:hAnsi="Arial" w:cs="Arial"/>
          <w:lang w:val="ru-RU"/>
        </w:rPr>
      </w:pPr>
      <w:r w:rsidRPr="00497718">
        <w:rPr>
          <w:rFonts w:ascii="Arial" w:hAnsi="Arial" w:cs="Arial"/>
          <w:lang w:val="ru-RU"/>
        </w:rPr>
        <w:t xml:space="preserve">       - да је </w:t>
      </w:r>
      <w:r w:rsidR="002F64BD">
        <w:rPr>
          <w:rFonts w:ascii="Arial" w:hAnsi="Arial" w:cs="Arial"/>
          <w:lang w:val="ru-RU"/>
        </w:rPr>
        <w:t>понуђач</w:t>
      </w:r>
      <w:r w:rsidRPr="00497718">
        <w:rPr>
          <w:rFonts w:ascii="Arial" w:hAnsi="Arial" w:cs="Arial"/>
          <w:lang w:val="ru-RU"/>
        </w:rPr>
        <w:t xml:space="preserve"> </w:t>
      </w:r>
      <w:r w:rsidR="002F64BD">
        <w:rPr>
          <w:rFonts w:ascii="Arial" w:hAnsi="Arial" w:cs="Arial"/>
          <w:lang w:val="ru-RU"/>
        </w:rPr>
        <w:t>________________</w:t>
      </w:r>
      <w:r w:rsidRPr="00497718">
        <w:rPr>
          <w:rFonts w:ascii="Arial" w:hAnsi="Arial" w:cs="Arial"/>
          <w:lang w:val="ru-RU"/>
        </w:rPr>
        <w:t xml:space="preserve"> године доставио своју понуду број </w:t>
      </w:r>
      <w:r w:rsidR="002F64BD">
        <w:rPr>
          <w:rFonts w:ascii="Arial" w:hAnsi="Arial" w:cs="Arial"/>
          <w:lang w:val="ru-RU"/>
        </w:rPr>
        <w:t>_______________</w:t>
      </w:r>
      <w:r w:rsidRPr="00497718">
        <w:rPr>
          <w:rFonts w:ascii="Arial" w:hAnsi="Arial" w:cs="Arial"/>
          <w:lang w:val="ru-RU"/>
        </w:rPr>
        <w:t xml:space="preserve"> од </w:t>
      </w:r>
      <w:r w:rsidR="002F64BD">
        <w:rPr>
          <w:rFonts w:ascii="Arial" w:hAnsi="Arial" w:cs="Arial"/>
          <w:lang w:val="ru-RU"/>
        </w:rPr>
        <w:t>___________</w:t>
      </w:r>
      <w:r w:rsidRPr="00497718">
        <w:rPr>
          <w:rFonts w:ascii="Arial" w:hAnsi="Arial" w:cs="Arial"/>
          <w:lang w:val="ru-RU"/>
        </w:rPr>
        <w:t>. године која се налази у прилогу и саставни је део уговора;</w:t>
      </w:r>
    </w:p>
    <w:p w:rsidR="0046199C" w:rsidRPr="00497718" w:rsidRDefault="0046199C" w:rsidP="0046199C">
      <w:pPr>
        <w:keepLines/>
        <w:shd w:val="clear" w:color="auto" w:fill="FFFFFF"/>
        <w:tabs>
          <w:tab w:val="left" w:pos="320"/>
        </w:tabs>
        <w:jc w:val="both"/>
        <w:rPr>
          <w:rFonts w:ascii="Arial" w:hAnsi="Arial" w:cs="Arial"/>
          <w:lang w:val="ru-RU"/>
        </w:rPr>
      </w:pPr>
      <w:r w:rsidRPr="00497718">
        <w:rPr>
          <w:rFonts w:ascii="Arial" w:hAnsi="Arial" w:cs="Arial"/>
          <w:lang w:val="ru-RU"/>
        </w:rPr>
        <w:tab/>
        <w:t xml:space="preserve">  - да понуда </w:t>
      </w:r>
      <w:r w:rsidR="002F64BD">
        <w:rPr>
          <w:rFonts w:ascii="Arial" w:hAnsi="Arial" w:cs="Arial"/>
          <w:lang w:val="ru-RU"/>
        </w:rPr>
        <w:t>Понуђача</w:t>
      </w:r>
      <w:r w:rsidRPr="00497718">
        <w:rPr>
          <w:rFonts w:ascii="Arial" w:hAnsi="Arial" w:cs="Arial"/>
          <w:lang w:val="ru-RU"/>
        </w:rPr>
        <w:t xml:space="preserve"> у потпуности одговора условима  из конкурсне документације која се налази у прилогу и саставни је део уговора;</w:t>
      </w:r>
    </w:p>
    <w:p w:rsidR="0046199C" w:rsidRDefault="0046199C" w:rsidP="0046199C">
      <w:pPr>
        <w:keepLines/>
        <w:shd w:val="clear" w:color="auto" w:fill="FFFFFF"/>
        <w:tabs>
          <w:tab w:val="left" w:pos="320"/>
        </w:tabs>
        <w:jc w:val="both"/>
        <w:rPr>
          <w:rFonts w:ascii="Arial" w:hAnsi="Arial" w:cs="Arial"/>
          <w:lang w:val="ru-RU"/>
        </w:rPr>
      </w:pPr>
      <w:r w:rsidRPr="00497718">
        <w:rPr>
          <w:rFonts w:ascii="Arial" w:hAnsi="Arial" w:cs="Arial"/>
          <w:lang w:val="ru-RU"/>
        </w:rPr>
        <w:tab/>
        <w:t xml:space="preserve">  - да је Наручилац у  складу са Законом, на основу понуде </w:t>
      </w:r>
      <w:r w:rsidR="002F64BD">
        <w:rPr>
          <w:rFonts w:ascii="Arial" w:hAnsi="Arial" w:cs="Arial"/>
          <w:lang w:val="ru-RU"/>
        </w:rPr>
        <w:t>Понуђача</w:t>
      </w:r>
      <w:r w:rsidRPr="00497718">
        <w:rPr>
          <w:rFonts w:ascii="Arial" w:hAnsi="Arial" w:cs="Arial"/>
          <w:lang w:val="ru-RU"/>
        </w:rPr>
        <w:t xml:space="preserve"> и Одлуке о додели уговора број </w:t>
      </w:r>
      <w:r w:rsidR="002F64BD">
        <w:rPr>
          <w:rFonts w:ascii="Arial" w:hAnsi="Arial" w:cs="Arial"/>
          <w:lang w:val="ru-RU"/>
        </w:rPr>
        <w:t>________</w:t>
      </w:r>
      <w:r w:rsidRPr="00497718">
        <w:rPr>
          <w:rFonts w:ascii="Arial" w:hAnsi="Arial" w:cs="Arial"/>
          <w:lang w:val="ru-RU"/>
        </w:rPr>
        <w:t xml:space="preserve"> од </w:t>
      </w:r>
      <w:r w:rsidR="002F64BD">
        <w:rPr>
          <w:rFonts w:ascii="Arial" w:hAnsi="Arial" w:cs="Arial"/>
          <w:lang w:val="ru-RU"/>
        </w:rPr>
        <w:t>___________</w:t>
      </w:r>
      <w:r w:rsidRPr="00497718">
        <w:rPr>
          <w:rFonts w:ascii="Arial" w:hAnsi="Arial" w:cs="Arial"/>
          <w:lang w:val="ru-RU"/>
        </w:rPr>
        <w:t xml:space="preserve">. године, изабрао </w:t>
      </w:r>
      <w:r w:rsidR="002F64BD">
        <w:rPr>
          <w:rFonts w:ascii="Arial" w:hAnsi="Arial" w:cs="Arial"/>
          <w:lang w:val="ru-RU"/>
        </w:rPr>
        <w:t>Понуђача</w:t>
      </w:r>
      <w:r w:rsidRPr="00497718">
        <w:rPr>
          <w:rFonts w:ascii="Arial" w:hAnsi="Arial" w:cs="Arial"/>
          <w:lang w:val="ru-RU"/>
        </w:rPr>
        <w:t xml:space="preserve"> за пружање предметне услуге.</w:t>
      </w:r>
    </w:p>
    <w:p w:rsidR="002F64BD" w:rsidRDefault="002F64BD" w:rsidP="0046199C">
      <w:pPr>
        <w:keepLines/>
        <w:shd w:val="clear" w:color="auto" w:fill="FFFFFF"/>
        <w:tabs>
          <w:tab w:val="left" w:pos="320"/>
        </w:tabs>
        <w:jc w:val="both"/>
        <w:rPr>
          <w:rFonts w:ascii="Arial" w:hAnsi="Arial" w:cs="Arial"/>
          <w:lang w:val="ru-RU"/>
        </w:rPr>
      </w:pPr>
    </w:p>
    <w:p w:rsidR="002F64BD" w:rsidRDefault="002F64BD" w:rsidP="0046199C">
      <w:pPr>
        <w:keepLines/>
        <w:shd w:val="clear" w:color="auto" w:fill="FFFFFF"/>
        <w:tabs>
          <w:tab w:val="left" w:pos="320"/>
        </w:tabs>
        <w:jc w:val="both"/>
        <w:rPr>
          <w:rFonts w:ascii="Arial" w:hAnsi="Arial" w:cs="Arial"/>
          <w:lang w:val="ru-RU"/>
        </w:rPr>
      </w:pPr>
    </w:p>
    <w:p w:rsidR="00351274" w:rsidRDefault="00351274" w:rsidP="0046199C">
      <w:pPr>
        <w:keepLines/>
        <w:shd w:val="clear" w:color="auto" w:fill="FFFFFF"/>
        <w:tabs>
          <w:tab w:val="left" w:pos="320"/>
        </w:tabs>
        <w:jc w:val="both"/>
        <w:rPr>
          <w:rFonts w:ascii="Arial" w:hAnsi="Arial" w:cs="Arial"/>
          <w:lang w:val="ru-RU"/>
        </w:rPr>
      </w:pPr>
    </w:p>
    <w:p w:rsidR="00351274" w:rsidRDefault="00351274" w:rsidP="0046199C">
      <w:pPr>
        <w:keepLines/>
        <w:shd w:val="clear" w:color="auto" w:fill="FFFFFF"/>
        <w:tabs>
          <w:tab w:val="left" w:pos="320"/>
        </w:tabs>
        <w:jc w:val="both"/>
        <w:rPr>
          <w:rFonts w:ascii="Arial" w:hAnsi="Arial" w:cs="Arial"/>
          <w:lang w:val="ru-RU"/>
        </w:rPr>
      </w:pPr>
    </w:p>
    <w:p w:rsidR="00351274" w:rsidRPr="00497718" w:rsidRDefault="00351274" w:rsidP="0046199C">
      <w:pPr>
        <w:keepLines/>
        <w:shd w:val="clear" w:color="auto" w:fill="FFFFFF"/>
        <w:tabs>
          <w:tab w:val="left" w:pos="320"/>
        </w:tabs>
        <w:jc w:val="both"/>
        <w:rPr>
          <w:rFonts w:ascii="Arial" w:hAnsi="Arial" w:cs="Arial"/>
          <w:lang w:val="ru-RU"/>
        </w:rPr>
      </w:pPr>
    </w:p>
    <w:p w:rsidR="0046199C" w:rsidRDefault="0046199C" w:rsidP="0046199C">
      <w:pPr>
        <w:keepLines/>
        <w:shd w:val="clear" w:color="auto" w:fill="FFFFFF"/>
        <w:jc w:val="center"/>
        <w:outlineLvl w:val="0"/>
        <w:rPr>
          <w:rFonts w:ascii="Arial" w:hAnsi="Arial" w:cs="Arial"/>
          <w:b/>
          <w:lang w:val="ru-RU"/>
        </w:rPr>
      </w:pPr>
      <w:r w:rsidRPr="00497718">
        <w:rPr>
          <w:rFonts w:ascii="Arial" w:hAnsi="Arial" w:cs="Arial"/>
          <w:b/>
          <w:lang w:val="ru-RU"/>
        </w:rPr>
        <w:t>Члан 2.</w:t>
      </w:r>
    </w:p>
    <w:p w:rsidR="00351274" w:rsidRPr="00497718" w:rsidRDefault="00351274" w:rsidP="0046199C">
      <w:pPr>
        <w:keepLines/>
        <w:shd w:val="clear" w:color="auto" w:fill="FFFFFF"/>
        <w:jc w:val="center"/>
        <w:outlineLvl w:val="0"/>
        <w:rPr>
          <w:rFonts w:ascii="Arial" w:hAnsi="Arial" w:cs="Arial"/>
          <w:b/>
          <w:lang w:val="ru-RU"/>
        </w:rPr>
      </w:pPr>
    </w:p>
    <w:p w:rsidR="0046199C" w:rsidRPr="00BD244B" w:rsidRDefault="0046199C" w:rsidP="00611687">
      <w:pPr>
        <w:pStyle w:val="ListParagraph"/>
        <w:numPr>
          <w:ilvl w:val="0"/>
          <w:numId w:val="25"/>
        </w:numPr>
        <w:jc w:val="both"/>
        <w:rPr>
          <w:rFonts w:ascii="Arial" w:hAnsi="Arial" w:cs="Arial"/>
          <w:color w:val="auto"/>
        </w:rPr>
      </w:pPr>
      <w:r w:rsidRPr="002F64BD">
        <w:rPr>
          <w:rFonts w:ascii="Arial" w:hAnsi="Arial" w:cs="Arial"/>
          <w:lang w:val="ru-RU"/>
        </w:rPr>
        <w:t xml:space="preserve">Предмет уговора је пружање услуге сервисирања </w:t>
      </w:r>
      <w:r w:rsidR="00611687" w:rsidRPr="00FB4A6C">
        <w:rPr>
          <w:rFonts w:ascii="Arial" w:hAnsi="Arial" w:cs="Arial"/>
          <w:color w:val="auto"/>
        </w:rPr>
        <w:t>WEISHAUPT горионика у следећим котларницама</w:t>
      </w:r>
      <w:r w:rsidR="00611687">
        <w:rPr>
          <w:rFonts w:ascii="Arial" w:hAnsi="Arial" w:cs="Arial"/>
          <w:color w:val="auto"/>
        </w:rPr>
        <w:t xml:space="preserve"> </w:t>
      </w:r>
      <w:r w:rsidR="002F64BD" w:rsidRPr="00611687">
        <w:rPr>
          <w:rFonts w:ascii="Arial" w:hAnsi="Arial" w:cs="Arial"/>
          <w:lang w:val="ru-RU"/>
        </w:rPr>
        <w:t>следећих горионика:</w:t>
      </w:r>
    </w:p>
    <w:p w:rsidR="00BD244B" w:rsidRPr="00611687" w:rsidRDefault="00BD244B" w:rsidP="00611687">
      <w:pPr>
        <w:pStyle w:val="ListParagraph"/>
        <w:numPr>
          <w:ilvl w:val="0"/>
          <w:numId w:val="25"/>
        </w:numPr>
        <w:jc w:val="both"/>
        <w:rPr>
          <w:rFonts w:ascii="Arial" w:hAnsi="Arial" w:cs="Arial"/>
          <w:color w:val="auto"/>
        </w:rPr>
      </w:pPr>
    </w:p>
    <w:tbl>
      <w:tblPr>
        <w:tblStyle w:val="TableGrid"/>
        <w:tblW w:w="0" w:type="auto"/>
        <w:tblInd w:w="1140" w:type="dxa"/>
        <w:tblLayout w:type="fixed"/>
        <w:tblLook w:val="04A0"/>
      </w:tblPr>
      <w:tblGrid>
        <w:gridCol w:w="1039"/>
        <w:gridCol w:w="1956"/>
        <w:gridCol w:w="1733"/>
        <w:gridCol w:w="1020"/>
        <w:gridCol w:w="1381"/>
        <w:gridCol w:w="1307"/>
      </w:tblGrid>
      <w:tr w:rsidR="00611687" w:rsidTr="00611687">
        <w:tc>
          <w:tcPr>
            <w:tcW w:w="1039"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Ред.бр.</w:t>
            </w:r>
          </w:p>
        </w:tc>
        <w:tc>
          <w:tcPr>
            <w:tcW w:w="1956"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котларница</w:t>
            </w:r>
          </w:p>
        </w:tc>
        <w:tc>
          <w:tcPr>
            <w:tcW w:w="1733"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горионик</w:t>
            </w:r>
          </w:p>
        </w:tc>
        <w:tc>
          <w:tcPr>
            <w:tcW w:w="1020" w:type="dxa"/>
          </w:tcPr>
          <w:p w:rsidR="00611687" w:rsidRDefault="00611687" w:rsidP="00611687">
            <w:pPr>
              <w:pStyle w:val="ListParagraph"/>
              <w:ind w:left="0"/>
              <w:jc w:val="both"/>
              <w:rPr>
                <w:rFonts w:ascii="Arial" w:hAnsi="Arial" w:cs="Arial"/>
                <w:color w:val="auto"/>
              </w:rPr>
            </w:pPr>
            <w:r>
              <w:rPr>
                <w:rFonts w:ascii="Arial" w:hAnsi="Arial" w:cs="Arial"/>
                <w:color w:val="auto"/>
              </w:rPr>
              <w:t>Јед.</w:t>
            </w:r>
          </w:p>
          <w:p w:rsidR="00611687" w:rsidRPr="00611687" w:rsidRDefault="00611687" w:rsidP="00611687">
            <w:pPr>
              <w:pStyle w:val="ListParagraph"/>
              <w:ind w:left="0"/>
              <w:jc w:val="both"/>
              <w:rPr>
                <w:rFonts w:ascii="Arial" w:hAnsi="Arial" w:cs="Arial"/>
                <w:color w:val="auto"/>
              </w:rPr>
            </w:pPr>
            <w:r>
              <w:rPr>
                <w:rFonts w:ascii="Arial" w:hAnsi="Arial" w:cs="Arial"/>
                <w:color w:val="auto"/>
              </w:rPr>
              <w:t>мере</w:t>
            </w:r>
          </w:p>
        </w:tc>
        <w:tc>
          <w:tcPr>
            <w:tcW w:w="1381"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количина</w:t>
            </w:r>
          </w:p>
        </w:tc>
        <w:tc>
          <w:tcPr>
            <w:tcW w:w="1307"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цена (без ПДВ-а)</w:t>
            </w:r>
          </w:p>
        </w:tc>
      </w:tr>
      <w:tr w:rsidR="00611687" w:rsidTr="00611687">
        <w:tc>
          <w:tcPr>
            <w:tcW w:w="1039"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1.</w:t>
            </w:r>
          </w:p>
        </w:tc>
        <w:tc>
          <w:tcPr>
            <w:tcW w:w="1956"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Алексића мост</w:t>
            </w:r>
          </w:p>
        </w:tc>
        <w:tc>
          <w:tcPr>
            <w:tcW w:w="1733" w:type="dxa"/>
          </w:tcPr>
          <w:p w:rsidR="00611687" w:rsidRDefault="00611687" w:rsidP="00611687">
            <w:pPr>
              <w:pStyle w:val="ListParagraph"/>
              <w:ind w:left="0"/>
              <w:jc w:val="both"/>
              <w:rPr>
                <w:rFonts w:ascii="Arial" w:hAnsi="Arial" w:cs="Arial"/>
                <w:color w:val="auto"/>
              </w:rPr>
            </w:pPr>
            <w:r w:rsidRPr="00611687">
              <w:rPr>
                <w:rFonts w:ascii="Arial" w:hAnsi="Arial" w:cs="Arial"/>
                <w:color w:val="auto"/>
              </w:rPr>
              <w:t xml:space="preserve">RGMS 50/2-A      </w:t>
            </w:r>
          </w:p>
        </w:tc>
        <w:tc>
          <w:tcPr>
            <w:tcW w:w="1020"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2</w:t>
            </w:r>
          </w:p>
        </w:tc>
        <w:tc>
          <w:tcPr>
            <w:tcW w:w="1307" w:type="dxa"/>
          </w:tcPr>
          <w:p w:rsidR="00611687" w:rsidRDefault="00611687" w:rsidP="00611687">
            <w:pPr>
              <w:pStyle w:val="ListParagraph"/>
              <w:ind w:left="0"/>
              <w:jc w:val="both"/>
              <w:rPr>
                <w:rFonts w:ascii="Arial" w:hAnsi="Arial" w:cs="Arial"/>
                <w:color w:val="auto"/>
              </w:rPr>
            </w:pPr>
          </w:p>
        </w:tc>
      </w:tr>
      <w:tr w:rsidR="00611687" w:rsidTr="00611687">
        <w:tc>
          <w:tcPr>
            <w:tcW w:w="1039" w:type="dxa"/>
          </w:tcPr>
          <w:p w:rsidR="00611687" w:rsidRPr="00611687" w:rsidRDefault="00611687" w:rsidP="00611687">
            <w:pPr>
              <w:pStyle w:val="ListParagraph"/>
              <w:ind w:left="0"/>
              <w:jc w:val="both"/>
              <w:rPr>
                <w:rFonts w:ascii="Arial" w:hAnsi="Arial" w:cs="Arial"/>
                <w:color w:val="auto"/>
              </w:rPr>
            </w:pPr>
            <w:r>
              <w:rPr>
                <w:rFonts w:ascii="Arial" w:hAnsi="Arial" w:cs="Arial"/>
                <w:color w:val="auto"/>
              </w:rPr>
              <w:t>2.</w:t>
            </w:r>
          </w:p>
        </w:tc>
        <w:tc>
          <w:tcPr>
            <w:tcW w:w="1956" w:type="dxa"/>
          </w:tcPr>
          <w:p w:rsidR="00611687" w:rsidRPr="00237DC5" w:rsidRDefault="00237DC5" w:rsidP="00611687">
            <w:pPr>
              <w:pStyle w:val="ListParagraph"/>
              <w:ind w:left="0"/>
              <w:jc w:val="both"/>
              <w:rPr>
                <w:rFonts w:ascii="Arial" w:hAnsi="Arial" w:cs="Arial"/>
                <w:color w:val="auto"/>
              </w:rPr>
            </w:pPr>
            <w:r>
              <w:rPr>
                <w:rFonts w:ascii="Arial" w:hAnsi="Arial" w:cs="Arial"/>
                <w:color w:val="auto"/>
              </w:rPr>
              <w:t>Сењак</w:t>
            </w:r>
          </w:p>
        </w:tc>
        <w:tc>
          <w:tcPr>
            <w:tcW w:w="1733" w:type="dxa"/>
          </w:tcPr>
          <w:p w:rsidR="00611687" w:rsidRDefault="00237DC5" w:rsidP="00611687">
            <w:pPr>
              <w:pStyle w:val="ListParagraph"/>
              <w:ind w:left="0"/>
              <w:jc w:val="both"/>
              <w:rPr>
                <w:rFonts w:ascii="Arial" w:hAnsi="Arial" w:cs="Arial"/>
                <w:color w:val="auto"/>
              </w:rPr>
            </w:pPr>
            <w:r w:rsidRPr="00611687">
              <w:rPr>
                <w:rFonts w:ascii="Arial" w:hAnsi="Arial" w:cs="Arial"/>
                <w:color w:val="auto"/>
              </w:rPr>
              <w:t xml:space="preserve">RGMS 50/2-A      </w:t>
            </w:r>
          </w:p>
        </w:tc>
        <w:tc>
          <w:tcPr>
            <w:tcW w:w="1020" w:type="dxa"/>
          </w:tcPr>
          <w:p w:rsidR="00611687"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611687" w:rsidRPr="00237DC5" w:rsidRDefault="00237DC5" w:rsidP="00611687">
            <w:pPr>
              <w:pStyle w:val="ListParagraph"/>
              <w:ind w:left="0"/>
              <w:jc w:val="both"/>
              <w:rPr>
                <w:rFonts w:ascii="Arial" w:hAnsi="Arial" w:cs="Arial"/>
                <w:color w:val="auto"/>
              </w:rPr>
            </w:pPr>
            <w:r>
              <w:rPr>
                <w:rFonts w:ascii="Arial" w:hAnsi="Arial" w:cs="Arial"/>
                <w:color w:val="auto"/>
              </w:rPr>
              <w:t>2</w:t>
            </w:r>
          </w:p>
        </w:tc>
        <w:tc>
          <w:tcPr>
            <w:tcW w:w="1307" w:type="dxa"/>
          </w:tcPr>
          <w:p w:rsidR="00611687" w:rsidRDefault="00611687" w:rsidP="00611687">
            <w:pPr>
              <w:pStyle w:val="ListParagraph"/>
              <w:ind w:left="0"/>
              <w:jc w:val="both"/>
              <w:rPr>
                <w:rFonts w:ascii="Arial" w:hAnsi="Arial" w:cs="Arial"/>
                <w:color w:val="auto"/>
              </w:rPr>
            </w:pPr>
          </w:p>
        </w:tc>
      </w:tr>
      <w:tr w:rsidR="00237DC5" w:rsidTr="00611687">
        <w:tc>
          <w:tcPr>
            <w:tcW w:w="1039"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3.</w:t>
            </w:r>
          </w:p>
        </w:tc>
        <w:tc>
          <w:tcPr>
            <w:tcW w:w="1956" w:type="dxa"/>
          </w:tcPr>
          <w:p w:rsidR="00237DC5" w:rsidRPr="00237DC5" w:rsidRDefault="00237DC5" w:rsidP="00724F78">
            <w:pPr>
              <w:pStyle w:val="ListParagraph"/>
              <w:ind w:left="0"/>
              <w:jc w:val="both"/>
              <w:rPr>
                <w:rFonts w:ascii="Arial" w:hAnsi="Arial" w:cs="Arial"/>
                <w:color w:val="auto"/>
              </w:rPr>
            </w:pPr>
            <w:r>
              <w:rPr>
                <w:rFonts w:ascii="Arial" w:hAnsi="Arial" w:cs="Arial"/>
                <w:color w:val="auto"/>
              </w:rPr>
              <w:t>Липа</w:t>
            </w:r>
          </w:p>
        </w:tc>
        <w:tc>
          <w:tcPr>
            <w:tcW w:w="1733" w:type="dxa"/>
          </w:tcPr>
          <w:p w:rsidR="00237DC5" w:rsidRDefault="00237DC5" w:rsidP="00724F78">
            <w:pPr>
              <w:pStyle w:val="ListParagraph"/>
              <w:ind w:left="0"/>
              <w:jc w:val="both"/>
              <w:rPr>
                <w:rFonts w:ascii="Arial" w:hAnsi="Arial" w:cs="Arial"/>
                <w:color w:val="auto"/>
              </w:rPr>
            </w:pPr>
            <w:r w:rsidRPr="00FB4A6C">
              <w:rPr>
                <w:rFonts w:ascii="Arial" w:hAnsi="Arial" w:cs="Arial"/>
                <w:color w:val="auto"/>
              </w:rPr>
              <w:t xml:space="preserve">RGMS 70/2-A      </w:t>
            </w:r>
          </w:p>
        </w:tc>
        <w:tc>
          <w:tcPr>
            <w:tcW w:w="1020" w:type="dxa"/>
          </w:tcPr>
          <w:p w:rsidR="00237DC5" w:rsidRPr="00237DC5" w:rsidRDefault="00237DC5" w:rsidP="00724F78">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724F78">
            <w:pPr>
              <w:pStyle w:val="ListParagraph"/>
              <w:ind w:left="0"/>
              <w:jc w:val="both"/>
              <w:rPr>
                <w:rFonts w:ascii="Arial" w:hAnsi="Arial" w:cs="Arial"/>
                <w:color w:val="auto"/>
              </w:rPr>
            </w:pPr>
            <w:r>
              <w:rPr>
                <w:rFonts w:ascii="Arial" w:hAnsi="Arial" w:cs="Arial"/>
                <w:color w:val="auto"/>
              </w:rPr>
              <w:t>3</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4.</w:t>
            </w:r>
          </w:p>
        </w:tc>
        <w:tc>
          <w:tcPr>
            <w:tcW w:w="1956"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Медицинска</w:t>
            </w:r>
          </w:p>
        </w:tc>
        <w:tc>
          <w:tcPr>
            <w:tcW w:w="1733" w:type="dxa"/>
          </w:tcPr>
          <w:p w:rsidR="00237DC5" w:rsidRDefault="00237DC5" w:rsidP="00611687">
            <w:pPr>
              <w:pStyle w:val="ListParagraph"/>
              <w:ind w:left="0"/>
              <w:jc w:val="both"/>
              <w:rPr>
                <w:rFonts w:ascii="Arial" w:hAnsi="Arial" w:cs="Arial"/>
                <w:color w:val="auto"/>
              </w:rPr>
            </w:pPr>
            <w:r w:rsidRPr="00FB4A6C">
              <w:rPr>
                <w:rFonts w:ascii="Arial" w:hAnsi="Arial" w:cs="Arial"/>
                <w:color w:val="auto"/>
              </w:rPr>
              <w:t xml:space="preserve">WM-G20/2-A     </w:t>
            </w:r>
            <w:r>
              <w:rPr>
                <w:rFonts w:ascii="Arial" w:hAnsi="Arial" w:cs="Arial"/>
                <w:color w:val="auto"/>
              </w:rPr>
              <w:t xml:space="preserve"> </w:t>
            </w:r>
            <w:r w:rsidRPr="00FB4A6C">
              <w:rPr>
                <w:rFonts w:ascii="Arial" w:hAnsi="Arial" w:cs="Arial"/>
                <w:color w:val="auto"/>
              </w:rPr>
              <w:t xml:space="preserve"> </w:t>
            </w:r>
          </w:p>
        </w:tc>
        <w:tc>
          <w:tcPr>
            <w:tcW w:w="1020"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2</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5.</w:t>
            </w:r>
          </w:p>
        </w:tc>
        <w:tc>
          <w:tcPr>
            <w:tcW w:w="1956" w:type="dxa"/>
          </w:tcPr>
          <w:p w:rsidR="00237DC5" w:rsidRDefault="00237DC5" w:rsidP="00611687">
            <w:pPr>
              <w:pStyle w:val="ListParagraph"/>
              <w:ind w:left="0"/>
              <w:jc w:val="both"/>
              <w:rPr>
                <w:rFonts w:ascii="Arial" w:hAnsi="Arial" w:cs="Arial"/>
                <w:color w:val="auto"/>
              </w:rPr>
            </w:pPr>
            <w:r>
              <w:rPr>
                <w:rFonts w:ascii="Arial" w:hAnsi="Arial" w:cs="Arial"/>
                <w:color w:val="auto"/>
              </w:rPr>
              <w:t>Ратарска</w:t>
            </w:r>
          </w:p>
        </w:tc>
        <w:tc>
          <w:tcPr>
            <w:tcW w:w="1733" w:type="dxa"/>
          </w:tcPr>
          <w:p w:rsidR="00237DC5" w:rsidRDefault="00237DC5" w:rsidP="00611687">
            <w:pPr>
              <w:pStyle w:val="ListParagraph"/>
              <w:ind w:left="0"/>
              <w:jc w:val="both"/>
              <w:rPr>
                <w:rFonts w:ascii="Arial" w:hAnsi="Arial" w:cs="Arial"/>
                <w:color w:val="auto"/>
              </w:rPr>
            </w:pPr>
            <w:r w:rsidRPr="00FB4A6C">
              <w:rPr>
                <w:rFonts w:ascii="Arial" w:hAnsi="Arial" w:cs="Arial"/>
                <w:color w:val="auto"/>
              </w:rPr>
              <w:t xml:space="preserve">WM-G10/3-A     </w:t>
            </w:r>
            <w:r>
              <w:rPr>
                <w:rFonts w:ascii="Arial" w:hAnsi="Arial" w:cs="Arial"/>
                <w:color w:val="auto"/>
              </w:rPr>
              <w:t xml:space="preserve"> </w:t>
            </w:r>
            <w:r w:rsidRPr="00FB4A6C">
              <w:rPr>
                <w:rFonts w:ascii="Arial" w:hAnsi="Arial" w:cs="Arial"/>
                <w:color w:val="auto"/>
              </w:rPr>
              <w:t xml:space="preserve"> </w:t>
            </w:r>
          </w:p>
        </w:tc>
        <w:tc>
          <w:tcPr>
            <w:tcW w:w="1020"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2</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Default="00237DC5" w:rsidP="00611687">
            <w:pPr>
              <w:pStyle w:val="ListParagraph"/>
              <w:ind w:left="0"/>
              <w:jc w:val="both"/>
              <w:rPr>
                <w:rFonts w:ascii="Arial" w:hAnsi="Arial" w:cs="Arial"/>
                <w:color w:val="auto"/>
              </w:rPr>
            </w:pPr>
          </w:p>
        </w:tc>
        <w:tc>
          <w:tcPr>
            <w:tcW w:w="1956" w:type="dxa"/>
          </w:tcPr>
          <w:p w:rsidR="00237DC5" w:rsidRDefault="00237DC5" w:rsidP="00611687">
            <w:pPr>
              <w:pStyle w:val="ListParagraph"/>
              <w:ind w:left="0"/>
              <w:jc w:val="both"/>
              <w:rPr>
                <w:rFonts w:ascii="Arial" w:hAnsi="Arial" w:cs="Arial"/>
                <w:color w:val="auto"/>
              </w:rPr>
            </w:pPr>
          </w:p>
        </w:tc>
        <w:tc>
          <w:tcPr>
            <w:tcW w:w="1733" w:type="dxa"/>
          </w:tcPr>
          <w:p w:rsidR="00237DC5" w:rsidRDefault="00237DC5" w:rsidP="00611687">
            <w:pPr>
              <w:pStyle w:val="ListParagraph"/>
              <w:ind w:left="0"/>
              <w:jc w:val="both"/>
              <w:rPr>
                <w:rFonts w:ascii="Arial" w:hAnsi="Arial" w:cs="Arial"/>
                <w:color w:val="auto"/>
              </w:rPr>
            </w:pPr>
            <w:r w:rsidRPr="00FB4A6C">
              <w:rPr>
                <w:rFonts w:ascii="Arial" w:hAnsi="Arial" w:cs="Arial"/>
                <w:color w:val="auto"/>
              </w:rPr>
              <w:t>RGMS 7</w:t>
            </w:r>
          </w:p>
        </w:tc>
        <w:tc>
          <w:tcPr>
            <w:tcW w:w="1020"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1</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6.</w:t>
            </w:r>
          </w:p>
        </w:tc>
        <w:tc>
          <w:tcPr>
            <w:tcW w:w="1956"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Каови</w:t>
            </w:r>
          </w:p>
        </w:tc>
        <w:tc>
          <w:tcPr>
            <w:tcW w:w="1733" w:type="dxa"/>
          </w:tcPr>
          <w:p w:rsidR="00237DC5" w:rsidRDefault="00237DC5" w:rsidP="00611687">
            <w:pPr>
              <w:pStyle w:val="ListParagraph"/>
              <w:ind w:left="0"/>
              <w:jc w:val="both"/>
              <w:rPr>
                <w:rFonts w:ascii="Arial" w:hAnsi="Arial" w:cs="Arial"/>
                <w:color w:val="auto"/>
              </w:rPr>
            </w:pPr>
            <w:r w:rsidRPr="00FB4A6C">
              <w:rPr>
                <w:rFonts w:ascii="Arial" w:hAnsi="Arial" w:cs="Arial"/>
                <w:color w:val="auto"/>
              </w:rPr>
              <w:t xml:space="preserve">WM-G30/3-A      </w:t>
            </w:r>
            <w:r>
              <w:rPr>
                <w:rFonts w:ascii="Arial" w:hAnsi="Arial" w:cs="Arial"/>
                <w:color w:val="auto"/>
              </w:rPr>
              <w:t xml:space="preserve"> </w:t>
            </w:r>
          </w:p>
        </w:tc>
        <w:tc>
          <w:tcPr>
            <w:tcW w:w="1020"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1</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Default="00237DC5" w:rsidP="00611687">
            <w:pPr>
              <w:pStyle w:val="ListParagraph"/>
              <w:ind w:left="0"/>
              <w:jc w:val="both"/>
              <w:rPr>
                <w:rFonts w:ascii="Arial" w:hAnsi="Arial" w:cs="Arial"/>
                <w:color w:val="auto"/>
              </w:rPr>
            </w:pPr>
          </w:p>
        </w:tc>
        <w:tc>
          <w:tcPr>
            <w:tcW w:w="1956" w:type="dxa"/>
          </w:tcPr>
          <w:p w:rsidR="00237DC5" w:rsidRDefault="00237DC5" w:rsidP="00611687">
            <w:pPr>
              <w:pStyle w:val="ListParagraph"/>
              <w:ind w:left="0"/>
              <w:jc w:val="both"/>
              <w:rPr>
                <w:rFonts w:ascii="Arial" w:hAnsi="Arial" w:cs="Arial"/>
                <w:color w:val="auto"/>
              </w:rPr>
            </w:pPr>
          </w:p>
        </w:tc>
        <w:tc>
          <w:tcPr>
            <w:tcW w:w="1733" w:type="dxa"/>
          </w:tcPr>
          <w:p w:rsidR="00237DC5" w:rsidRDefault="00237DC5" w:rsidP="00611687">
            <w:pPr>
              <w:pStyle w:val="ListParagraph"/>
              <w:ind w:left="0"/>
              <w:jc w:val="both"/>
              <w:rPr>
                <w:rFonts w:ascii="Arial" w:hAnsi="Arial" w:cs="Arial"/>
                <w:color w:val="auto"/>
              </w:rPr>
            </w:pPr>
            <w:r w:rsidRPr="00FB4A6C">
              <w:rPr>
                <w:rFonts w:ascii="Arial" w:hAnsi="Arial" w:cs="Arial"/>
                <w:color w:val="auto"/>
              </w:rPr>
              <w:t xml:space="preserve">RGMS 11            </w:t>
            </w:r>
            <w:r>
              <w:rPr>
                <w:rFonts w:ascii="Arial" w:hAnsi="Arial" w:cs="Arial"/>
                <w:color w:val="auto"/>
              </w:rPr>
              <w:t xml:space="preserve"> </w:t>
            </w:r>
          </w:p>
        </w:tc>
        <w:tc>
          <w:tcPr>
            <w:tcW w:w="1020"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1</w:t>
            </w:r>
          </w:p>
        </w:tc>
        <w:tc>
          <w:tcPr>
            <w:tcW w:w="1307" w:type="dxa"/>
          </w:tcPr>
          <w:p w:rsidR="00237DC5" w:rsidRDefault="00237DC5" w:rsidP="00611687">
            <w:pPr>
              <w:pStyle w:val="ListParagraph"/>
              <w:ind w:left="0"/>
              <w:jc w:val="both"/>
              <w:rPr>
                <w:rFonts w:ascii="Arial" w:hAnsi="Arial" w:cs="Arial"/>
                <w:color w:val="auto"/>
              </w:rPr>
            </w:pPr>
          </w:p>
        </w:tc>
      </w:tr>
      <w:tr w:rsidR="00237DC5" w:rsidTr="00611687">
        <w:tc>
          <w:tcPr>
            <w:tcW w:w="1039"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7.</w:t>
            </w:r>
          </w:p>
        </w:tc>
        <w:tc>
          <w:tcPr>
            <w:tcW w:w="1956" w:type="dxa"/>
          </w:tcPr>
          <w:p w:rsidR="00237DC5" w:rsidRPr="00237DC5" w:rsidRDefault="00237DC5" w:rsidP="00611687">
            <w:pPr>
              <w:pStyle w:val="ListParagraph"/>
              <w:ind w:left="0"/>
              <w:jc w:val="both"/>
              <w:rPr>
                <w:rFonts w:ascii="Arial" w:hAnsi="Arial" w:cs="Arial"/>
                <w:color w:val="auto"/>
              </w:rPr>
            </w:pPr>
            <w:r>
              <w:rPr>
                <w:rFonts w:ascii="Arial" w:hAnsi="Arial" w:cs="Arial"/>
                <w:color w:val="auto"/>
              </w:rPr>
              <w:t xml:space="preserve">Севојно </w:t>
            </w:r>
          </w:p>
        </w:tc>
        <w:tc>
          <w:tcPr>
            <w:tcW w:w="1733" w:type="dxa"/>
          </w:tcPr>
          <w:p w:rsidR="00237DC5" w:rsidRPr="00FB4A6C" w:rsidRDefault="00237DC5" w:rsidP="00611687">
            <w:pPr>
              <w:pStyle w:val="ListParagraph"/>
              <w:ind w:left="0"/>
              <w:jc w:val="both"/>
              <w:rPr>
                <w:rFonts w:ascii="Arial" w:hAnsi="Arial" w:cs="Arial"/>
                <w:color w:val="auto"/>
              </w:rPr>
            </w:pPr>
            <w:r w:rsidRPr="00FB4A6C">
              <w:rPr>
                <w:rFonts w:ascii="Arial" w:hAnsi="Arial" w:cs="Arial"/>
                <w:color w:val="auto"/>
              </w:rPr>
              <w:t xml:space="preserve">RGMS 10            </w:t>
            </w:r>
          </w:p>
        </w:tc>
        <w:tc>
          <w:tcPr>
            <w:tcW w:w="1020" w:type="dxa"/>
          </w:tcPr>
          <w:p w:rsidR="00237DC5" w:rsidRDefault="00237DC5" w:rsidP="00611687">
            <w:pPr>
              <w:pStyle w:val="ListParagraph"/>
              <w:ind w:left="0"/>
              <w:jc w:val="both"/>
              <w:rPr>
                <w:rFonts w:ascii="Arial" w:hAnsi="Arial" w:cs="Arial"/>
                <w:color w:val="auto"/>
              </w:rPr>
            </w:pPr>
            <w:r>
              <w:rPr>
                <w:rFonts w:ascii="Arial" w:hAnsi="Arial" w:cs="Arial"/>
                <w:color w:val="auto"/>
              </w:rPr>
              <w:t>Ком.</w:t>
            </w:r>
          </w:p>
        </w:tc>
        <w:tc>
          <w:tcPr>
            <w:tcW w:w="1381" w:type="dxa"/>
          </w:tcPr>
          <w:p w:rsidR="00237DC5" w:rsidRDefault="00237DC5" w:rsidP="00611687">
            <w:pPr>
              <w:pStyle w:val="ListParagraph"/>
              <w:ind w:left="0"/>
              <w:jc w:val="both"/>
              <w:rPr>
                <w:rFonts w:ascii="Arial" w:hAnsi="Arial" w:cs="Arial"/>
                <w:color w:val="auto"/>
              </w:rPr>
            </w:pPr>
            <w:r>
              <w:rPr>
                <w:rFonts w:ascii="Arial" w:hAnsi="Arial" w:cs="Arial"/>
                <w:color w:val="auto"/>
              </w:rPr>
              <w:t>2</w:t>
            </w:r>
          </w:p>
        </w:tc>
        <w:tc>
          <w:tcPr>
            <w:tcW w:w="1307" w:type="dxa"/>
          </w:tcPr>
          <w:p w:rsidR="00237DC5" w:rsidRDefault="00237DC5" w:rsidP="00611687">
            <w:pPr>
              <w:pStyle w:val="ListParagraph"/>
              <w:ind w:left="0"/>
              <w:jc w:val="both"/>
              <w:rPr>
                <w:rFonts w:ascii="Arial" w:hAnsi="Arial" w:cs="Arial"/>
                <w:color w:val="auto"/>
              </w:rPr>
            </w:pPr>
          </w:p>
        </w:tc>
      </w:tr>
    </w:tbl>
    <w:p w:rsidR="0046199C" w:rsidRPr="00497718" w:rsidRDefault="0046199C" w:rsidP="0046199C">
      <w:pPr>
        <w:keepLines/>
        <w:shd w:val="clear" w:color="auto" w:fill="FFFFFF"/>
        <w:jc w:val="both"/>
        <w:rPr>
          <w:rFonts w:ascii="Arial" w:hAnsi="Arial" w:cs="Arial"/>
          <w:b/>
          <w:shd w:val="clear" w:color="auto" w:fill="C0C0C0"/>
          <w:lang w:val="sr-Cyrl-CS"/>
        </w:rPr>
      </w:pPr>
    </w:p>
    <w:p w:rsidR="0046199C" w:rsidRPr="00497718" w:rsidRDefault="0046199C" w:rsidP="0046199C">
      <w:pPr>
        <w:keepLines/>
        <w:shd w:val="clear" w:color="auto" w:fill="FFFFFF"/>
        <w:jc w:val="center"/>
        <w:outlineLvl w:val="0"/>
        <w:rPr>
          <w:rFonts w:ascii="Arial" w:hAnsi="Arial" w:cs="Arial"/>
          <w:b/>
          <w:lang w:val="ru-RU"/>
        </w:rPr>
      </w:pPr>
      <w:r w:rsidRPr="00497718">
        <w:rPr>
          <w:rFonts w:ascii="Arial" w:hAnsi="Arial" w:cs="Arial"/>
          <w:b/>
          <w:lang w:val="ru-RU"/>
        </w:rPr>
        <w:t>Члан 3.</w:t>
      </w:r>
    </w:p>
    <w:p w:rsidR="0046199C" w:rsidRPr="00497718" w:rsidRDefault="0046199C" w:rsidP="0046199C">
      <w:pPr>
        <w:keepLines/>
        <w:shd w:val="clear" w:color="auto" w:fill="FFFFFF"/>
        <w:jc w:val="both"/>
        <w:rPr>
          <w:rFonts w:ascii="Arial" w:hAnsi="Arial" w:cs="Arial"/>
          <w:lang w:val="sr-Cyrl-CS"/>
        </w:rPr>
      </w:pPr>
      <w:r w:rsidRPr="00497718">
        <w:rPr>
          <w:rFonts w:ascii="Arial" w:hAnsi="Arial" w:cs="Arial"/>
          <w:lang w:val="sr-Cyrl-CS"/>
        </w:rPr>
        <w:t>Уговорену цену услуге чине:</w:t>
      </w:r>
    </w:p>
    <w:p w:rsidR="0046199C" w:rsidRPr="00497718" w:rsidRDefault="0046199C" w:rsidP="0046199C">
      <w:pPr>
        <w:keepLines/>
        <w:shd w:val="clear" w:color="auto" w:fill="FFFFFF"/>
        <w:jc w:val="both"/>
        <w:rPr>
          <w:rFonts w:ascii="Arial" w:hAnsi="Arial" w:cs="Arial"/>
          <w:lang w:val="sr-Cyrl-CS"/>
        </w:rPr>
      </w:pPr>
      <w:r w:rsidRPr="00497718">
        <w:rPr>
          <w:rFonts w:ascii="Arial" w:hAnsi="Arial" w:cs="Arial"/>
          <w:lang w:val="sr-Cyrl-CS"/>
        </w:rPr>
        <w:t xml:space="preserve">       - цена услуге из </w:t>
      </w:r>
      <w:r w:rsidR="00611687">
        <w:rPr>
          <w:rFonts w:ascii="Arial" w:hAnsi="Arial" w:cs="Arial"/>
          <w:lang w:val="sr-Cyrl-CS"/>
        </w:rPr>
        <w:t>члана 2.</w:t>
      </w:r>
      <w:r w:rsidRPr="00497718">
        <w:rPr>
          <w:rFonts w:ascii="Arial" w:hAnsi="Arial" w:cs="Arial"/>
          <w:lang w:val="sr-Cyrl-CS"/>
        </w:rPr>
        <w:t xml:space="preserve"> без ПДВ-а из прихваћене понуде </w:t>
      </w:r>
      <w:r w:rsidR="00F07DDC">
        <w:rPr>
          <w:rFonts w:ascii="Arial" w:hAnsi="Arial" w:cs="Arial"/>
          <w:lang w:val="sr-Cyrl-CS"/>
        </w:rPr>
        <w:t>Понуђача</w:t>
      </w:r>
      <w:r w:rsidRPr="00497718">
        <w:rPr>
          <w:rFonts w:ascii="Arial" w:hAnsi="Arial" w:cs="Arial"/>
          <w:lang w:val="sr-Cyrl-CS"/>
        </w:rPr>
        <w:t xml:space="preserve"> у износу од  </w:t>
      </w:r>
      <w:r w:rsidR="00F07DDC">
        <w:rPr>
          <w:rFonts w:ascii="Arial" w:hAnsi="Arial" w:cs="Arial"/>
          <w:lang w:val="sr-Cyrl-CS"/>
        </w:rPr>
        <w:t>______________</w:t>
      </w:r>
      <w:r w:rsidRPr="00497718">
        <w:rPr>
          <w:rFonts w:ascii="Arial" w:hAnsi="Arial" w:cs="Arial"/>
          <w:lang w:val="sr-Cyrl-CS"/>
        </w:rPr>
        <w:t>динара, и</w:t>
      </w:r>
    </w:p>
    <w:p w:rsidR="0046199C" w:rsidRPr="00497718" w:rsidRDefault="0046199C" w:rsidP="0046199C">
      <w:pPr>
        <w:keepLines/>
        <w:shd w:val="clear" w:color="auto" w:fill="FFFFFF"/>
        <w:jc w:val="both"/>
        <w:rPr>
          <w:rFonts w:ascii="Arial" w:hAnsi="Arial" w:cs="Arial"/>
          <w:lang w:val="sr-Cyrl-CS"/>
        </w:rPr>
      </w:pPr>
      <w:r w:rsidRPr="00497718">
        <w:rPr>
          <w:rFonts w:ascii="Arial" w:hAnsi="Arial" w:cs="Arial"/>
          <w:lang w:val="sr-Cyrl-CS"/>
        </w:rPr>
        <w:t xml:space="preserve">       - ПДВ на промет услуге у износу  </w:t>
      </w:r>
      <w:r w:rsidR="00F07DDC">
        <w:rPr>
          <w:rFonts w:ascii="Arial" w:hAnsi="Arial" w:cs="Arial"/>
          <w:lang w:val="sr-Cyrl-CS"/>
        </w:rPr>
        <w:t>__________</w:t>
      </w:r>
      <w:r w:rsidRPr="00497718">
        <w:rPr>
          <w:rFonts w:ascii="Arial" w:hAnsi="Arial" w:cs="Arial"/>
          <w:lang w:val="sr-Cyrl-CS"/>
        </w:rPr>
        <w:t xml:space="preserve">динара, тако да укупна уговорена цена, за уговорено време вршења услуге, износи  </w:t>
      </w:r>
      <w:r w:rsidR="00F07DDC">
        <w:rPr>
          <w:rFonts w:ascii="Arial" w:hAnsi="Arial" w:cs="Arial"/>
          <w:lang w:val="sr-Cyrl-CS"/>
        </w:rPr>
        <w:t>________________</w:t>
      </w:r>
      <w:r w:rsidRPr="00497718">
        <w:rPr>
          <w:rFonts w:ascii="Arial" w:hAnsi="Arial" w:cs="Arial"/>
          <w:lang w:val="sr-Cyrl-CS"/>
        </w:rPr>
        <w:t>динара</w:t>
      </w:r>
      <w:r w:rsidR="00F07DDC">
        <w:rPr>
          <w:rFonts w:ascii="Arial" w:hAnsi="Arial" w:cs="Arial"/>
          <w:lang w:val="sr-Cyrl-CS"/>
        </w:rPr>
        <w:t>.</w:t>
      </w:r>
    </w:p>
    <w:p w:rsidR="0046199C" w:rsidRPr="00497718" w:rsidRDefault="0046199C" w:rsidP="0046199C">
      <w:pPr>
        <w:shd w:val="clear" w:color="auto" w:fill="FFFFFF"/>
        <w:tabs>
          <w:tab w:val="left" w:pos="320"/>
        </w:tabs>
        <w:outlineLvl w:val="0"/>
        <w:rPr>
          <w:rFonts w:ascii="Arial" w:hAnsi="Arial" w:cs="Arial"/>
          <w:b/>
        </w:rPr>
      </w:pPr>
    </w:p>
    <w:p w:rsidR="0046199C" w:rsidRPr="00497718" w:rsidRDefault="0046199C" w:rsidP="0046199C">
      <w:pPr>
        <w:keepLines/>
        <w:shd w:val="clear" w:color="auto" w:fill="FFFFFF"/>
        <w:jc w:val="center"/>
        <w:outlineLvl w:val="0"/>
        <w:rPr>
          <w:rFonts w:ascii="Arial" w:hAnsi="Arial" w:cs="Arial"/>
          <w:b/>
        </w:rPr>
      </w:pPr>
      <w:r w:rsidRPr="00497718">
        <w:rPr>
          <w:rFonts w:ascii="Arial" w:hAnsi="Arial" w:cs="Arial"/>
          <w:b/>
          <w:lang w:val="ru-RU"/>
        </w:rPr>
        <w:t>Члан 4.</w:t>
      </w:r>
    </w:p>
    <w:p w:rsidR="0046199C" w:rsidRPr="00497718" w:rsidRDefault="0046199C" w:rsidP="0046199C">
      <w:pPr>
        <w:keepLines/>
        <w:shd w:val="clear" w:color="auto" w:fill="FFFFFF"/>
        <w:jc w:val="both"/>
        <w:rPr>
          <w:rFonts w:ascii="Arial" w:hAnsi="Arial" w:cs="Arial"/>
        </w:rPr>
      </w:pPr>
      <w:r w:rsidRPr="00497718">
        <w:rPr>
          <w:rFonts w:ascii="Arial" w:hAnsi="Arial" w:cs="Arial"/>
          <w:lang w:val="ru-RU"/>
        </w:rPr>
        <w:t xml:space="preserve">Пружалац услуге се обавезује да услугу из клаузуле 2.1. овог уговора изврши у свему под условима из документације јавне набавке и прихваћене понуде у року од </w:t>
      </w:r>
      <w:r w:rsidR="00F07DDC">
        <w:rPr>
          <w:rFonts w:ascii="Arial" w:hAnsi="Arial" w:cs="Arial"/>
          <w:b/>
          <w:lang w:val="ru-RU"/>
        </w:rPr>
        <w:t>____________</w:t>
      </w:r>
      <w:r w:rsidRPr="00497718">
        <w:rPr>
          <w:rFonts w:ascii="Arial" w:hAnsi="Arial" w:cs="Arial"/>
          <w:lang w:val="ru-RU"/>
        </w:rPr>
        <w:t xml:space="preserve"> дана од дана </w:t>
      </w:r>
      <w:r w:rsidR="00F07DDC">
        <w:rPr>
          <w:rFonts w:ascii="Arial" w:hAnsi="Arial" w:cs="Arial"/>
          <w:lang w:val="ru-RU"/>
        </w:rPr>
        <w:t>закључења уговора</w:t>
      </w:r>
      <w:r w:rsidRPr="00497718">
        <w:rPr>
          <w:rFonts w:ascii="Arial" w:hAnsi="Arial" w:cs="Arial"/>
          <w:lang w:val="ru-RU"/>
        </w:rPr>
        <w:t>.</w:t>
      </w:r>
    </w:p>
    <w:p w:rsidR="0046199C" w:rsidRPr="00497718" w:rsidRDefault="0046199C" w:rsidP="0046199C">
      <w:pPr>
        <w:keepLines/>
        <w:shd w:val="clear" w:color="auto" w:fill="FFFFFF"/>
        <w:jc w:val="both"/>
        <w:rPr>
          <w:rFonts w:ascii="Arial" w:hAnsi="Arial" w:cs="Arial"/>
        </w:rPr>
      </w:pPr>
    </w:p>
    <w:p w:rsidR="0046199C" w:rsidRPr="00497718" w:rsidRDefault="0046199C" w:rsidP="0046199C">
      <w:pPr>
        <w:keepLines/>
        <w:shd w:val="clear" w:color="auto" w:fill="FFFFFF"/>
        <w:jc w:val="center"/>
        <w:outlineLvl w:val="0"/>
        <w:rPr>
          <w:rFonts w:ascii="Arial" w:hAnsi="Arial" w:cs="Arial"/>
          <w:b/>
          <w:lang w:val="ru-RU"/>
        </w:rPr>
      </w:pPr>
      <w:r w:rsidRPr="00497718">
        <w:rPr>
          <w:rFonts w:ascii="Arial" w:hAnsi="Arial" w:cs="Arial"/>
          <w:b/>
          <w:lang w:val="ru-RU"/>
        </w:rPr>
        <w:t>Члан 5.</w:t>
      </w:r>
    </w:p>
    <w:p w:rsidR="0046199C" w:rsidRPr="00497718" w:rsidRDefault="00F07DDC" w:rsidP="0046199C">
      <w:pPr>
        <w:keepLines/>
        <w:shd w:val="clear" w:color="auto" w:fill="FFFFFF"/>
        <w:jc w:val="both"/>
        <w:rPr>
          <w:rFonts w:ascii="Arial" w:hAnsi="Arial" w:cs="Arial"/>
          <w:lang w:val="ru-RU"/>
        </w:rPr>
      </w:pPr>
      <w:r>
        <w:rPr>
          <w:rFonts w:ascii="Arial" w:hAnsi="Arial" w:cs="Arial"/>
          <w:lang w:val="ru-RU"/>
        </w:rPr>
        <w:t>Извршена услуга сервисирања</w:t>
      </w:r>
      <w:r w:rsidR="0046199C" w:rsidRPr="00497718">
        <w:rPr>
          <w:rFonts w:ascii="Arial" w:hAnsi="Arial" w:cs="Arial"/>
          <w:lang w:val="ru-RU"/>
        </w:rPr>
        <w:t xml:space="preserve"> и рачун Наручиоцу,  представљају основ за плаћање угворене цене.</w:t>
      </w:r>
    </w:p>
    <w:p w:rsidR="00F07DDC" w:rsidRDefault="0046199C" w:rsidP="0046199C">
      <w:pPr>
        <w:keepLines/>
        <w:shd w:val="clear" w:color="auto" w:fill="FFFFFF"/>
        <w:jc w:val="both"/>
        <w:rPr>
          <w:rFonts w:ascii="Arial" w:hAnsi="Arial" w:cs="Arial"/>
          <w:lang w:val="ru-RU"/>
        </w:rPr>
      </w:pPr>
      <w:r w:rsidRPr="00497718">
        <w:rPr>
          <w:rFonts w:ascii="Arial" w:hAnsi="Arial" w:cs="Arial"/>
          <w:lang w:val="ru-RU"/>
        </w:rPr>
        <w:t xml:space="preserve">Наручилац се обавезује да у року од </w:t>
      </w:r>
      <w:r w:rsidRPr="00497718">
        <w:rPr>
          <w:rFonts w:ascii="Arial" w:hAnsi="Arial" w:cs="Arial"/>
        </w:rPr>
        <w:t>45</w:t>
      </w:r>
      <w:r w:rsidRPr="00497718">
        <w:rPr>
          <w:rFonts w:ascii="Arial" w:hAnsi="Arial" w:cs="Arial"/>
          <w:lang w:val="ru-RU"/>
        </w:rPr>
        <w:t xml:space="preserve"> (</w:t>
      </w:r>
      <w:r w:rsidRPr="00497718">
        <w:rPr>
          <w:rFonts w:ascii="Arial" w:hAnsi="Arial" w:cs="Arial"/>
          <w:lang w:val="sr-Cyrl-CS"/>
        </w:rPr>
        <w:t>четрдесет пет</w:t>
      </w:r>
      <w:r w:rsidRPr="00497718">
        <w:rPr>
          <w:rFonts w:ascii="Arial" w:hAnsi="Arial" w:cs="Arial"/>
          <w:lang w:val="ru-RU"/>
        </w:rPr>
        <w:t xml:space="preserve">) дана од дана пријема исправно испостављеног рачуна исплати уговорену цену сервисирања </w:t>
      </w:r>
      <w:r w:rsidR="00F07DDC">
        <w:rPr>
          <w:rFonts w:ascii="Arial" w:hAnsi="Arial" w:cs="Arial"/>
          <w:lang w:val="ru-RU"/>
        </w:rPr>
        <w:t>горионика</w:t>
      </w:r>
      <w:r w:rsidRPr="00497718">
        <w:rPr>
          <w:rFonts w:ascii="Arial" w:hAnsi="Arial" w:cs="Arial"/>
          <w:lang w:val="ru-RU"/>
        </w:rPr>
        <w:t xml:space="preserve"> уплатом на рачун </w:t>
      </w:r>
      <w:r w:rsidR="00F07DDC">
        <w:rPr>
          <w:rFonts w:ascii="Arial" w:hAnsi="Arial" w:cs="Arial"/>
          <w:lang w:val="ru-RU"/>
        </w:rPr>
        <w:t>Понуђача</w:t>
      </w:r>
      <w:r w:rsidRPr="00497718">
        <w:rPr>
          <w:rFonts w:ascii="Arial" w:hAnsi="Arial" w:cs="Arial"/>
          <w:lang w:val="ru-RU"/>
        </w:rPr>
        <w:t xml:space="preserve">. </w:t>
      </w:r>
    </w:p>
    <w:p w:rsidR="00F07DDC" w:rsidRPr="00EA7363" w:rsidRDefault="0046199C" w:rsidP="00F07DDC">
      <w:pPr>
        <w:jc w:val="both"/>
        <w:rPr>
          <w:rFonts w:ascii="Arial" w:hAnsi="Arial" w:cs="Arial"/>
          <w:color w:val="auto"/>
        </w:rPr>
      </w:pPr>
      <w:r w:rsidRPr="00497718">
        <w:rPr>
          <w:rFonts w:ascii="Arial" w:hAnsi="Arial" w:cs="Arial"/>
          <w:lang w:val="ru-RU"/>
        </w:rPr>
        <w:t xml:space="preserve">Гаранција на извршене </w:t>
      </w:r>
      <w:r w:rsidR="00F07DDC">
        <w:rPr>
          <w:rFonts w:ascii="Arial" w:hAnsi="Arial" w:cs="Arial"/>
          <w:lang w:val="ru-RU"/>
        </w:rPr>
        <w:t xml:space="preserve">услуге је 6 месеци </w:t>
      </w:r>
      <w:r w:rsidR="00F07DDC" w:rsidRPr="00EA7363">
        <w:rPr>
          <w:rFonts w:ascii="Arial" w:hAnsi="Arial" w:cs="Arial"/>
          <w:color w:val="auto"/>
        </w:rPr>
        <w:t>уз обавезу да у случају квара понуђач квар уклони у року од 24 часа о свом трошку.</w:t>
      </w:r>
    </w:p>
    <w:p w:rsidR="0046199C" w:rsidRPr="00F07DDC" w:rsidRDefault="0046199C" w:rsidP="0046199C">
      <w:pPr>
        <w:keepLines/>
        <w:shd w:val="clear" w:color="auto" w:fill="FFFFFF"/>
        <w:jc w:val="both"/>
        <w:rPr>
          <w:rFonts w:ascii="Arial" w:hAnsi="Arial" w:cs="Arial"/>
        </w:rPr>
      </w:pPr>
    </w:p>
    <w:p w:rsidR="0046199C" w:rsidRPr="00497718" w:rsidRDefault="0046199C" w:rsidP="0046199C">
      <w:pPr>
        <w:keepLines/>
        <w:shd w:val="clear" w:color="auto" w:fill="FFFFFF"/>
        <w:jc w:val="center"/>
        <w:outlineLvl w:val="0"/>
        <w:rPr>
          <w:rFonts w:ascii="Arial" w:hAnsi="Arial" w:cs="Arial"/>
          <w:b/>
          <w:lang w:val="ru-RU"/>
        </w:rPr>
      </w:pPr>
      <w:r w:rsidRPr="00497718">
        <w:rPr>
          <w:rFonts w:ascii="Arial" w:hAnsi="Arial" w:cs="Arial"/>
          <w:b/>
          <w:lang w:val="ru-RU"/>
        </w:rPr>
        <w:t>Члан 6.</w:t>
      </w: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Све евенталне спорове који настану из, или поводом, овог уговора – уговорне стране ће покушати да реше споразумно.</w:t>
      </w:r>
    </w:p>
    <w:p w:rsidR="0046199C" w:rsidRPr="00497718" w:rsidRDefault="0046199C" w:rsidP="0046199C">
      <w:pPr>
        <w:keepLines/>
        <w:shd w:val="clear" w:color="auto" w:fill="FFFFFF"/>
        <w:jc w:val="both"/>
        <w:rPr>
          <w:rFonts w:ascii="Arial" w:hAnsi="Arial" w:cs="Arial"/>
          <w:b/>
          <w:lang w:val="ru-RU"/>
        </w:rPr>
      </w:pP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Уколико спорови између Наручиоца и Пружаоца услуге не буду решени споразумно, уговара се надлежност суда стварне надлежности у Ужицу.</w:t>
      </w:r>
    </w:p>
    <w:p w:rsidR="0046199C" w:rsidRDefault="0046199C" w:rsidP="0046199C">
      <w:pPr>
        <w:keepLines/>
        <w:shd w:val="clear" w:color="auto" w:fill="FFFFFF"/>
        <w:jc w:val="center"/>
        <w:outlineLvl w:val="0"/>
        <w:rPr>
          <w:rFonts w:ascii="Arial" w:hAnsi="Arial" w:cs="Arial"/>
          <w:b/>
          <w:lang w:val="ru-RU"/>
        </w:rPr>
      </w:pPr>
    </w:p>
    <w:p w:rsidR="00611687" w:rsidRDefault="00611687" w:rsidP="0046199C">
      <w:pPr>
        <w:keepLines/>
        <w:shd w:val="clear" w:color="auto" w:fill="FFFFFF"/>
        <w:jc w:val="center"/>
        <w:outlineLvl w:val="0"/>
        <w:rPr>
          <w:rFonts w:ascii="Arial" w:hAnsi="Arial" w:cs="Arial"/>
          <w:b/>
          <w:lang w:val="ru-RU"/>
        </w:rPr>
      </w:pPr>
    </w:p>
    <w:p w:rsidR="00611687" w:rsidRPr="00497718" w:rsidRDefault="00611687" w:rsidP="0046199C">
      <w:pPr>
        <w:keepLines/>
        <w:shd w:val="clear" w:color="auto" w:fill="FFFFFF"/>
        <w:jc w:val="center"/>
        <w:outlineLvl w:val="0"/>
        <w:rPr>
          <w:rFonts w:ascii="Arial" w:hAnsi="Arial" w:cs="Arial"/>
          <w:b/>
          <w:lang w:val="ru-RU"/>
        </w:rPr>
      </w:pPr>
    </w:p>
    <w:p w:rsidR="0046199C" w:rsidRPr="00497718" w:rsidRDefault="0046199C" w:rsidP="0046199C">
      <w:pPr>
        <w:keepLines/>
        <w:shd w:val="clear" w:color="auto" w:fill="FFFFFF"/>
        <w:jc w:val="center"/>
        <w:outlineLvl w:val="0"/>
        <w:rPr>
          <w:rFonts w:ascii="Arial" w:hAnsi="Arial" w:cs="Arial"/>
          <w:b/>
          <w:lang w:val="sr-Cyrl-CS"/>
        </w:rPr>
      </w:pPr>
      <w:r w:rsidRPr="00497718">
        <w:rPr>
          <w:rFonts w:ascii="Arial" w:hAnsi="Arial" w:cs="Arial"/>
          <w:b/>
          <w:lang w:val="ru-RU"/>
        </w:rPr>
        <w:t>Члан 7.</w:t>
      </w:r>
    </w:p>
    <w:p w:rsidR="0046199C" w:rsidRPr="00497718" w:rsidRDefault="0046199C" w:rsidP="0046199C">
      <w:pPr>
        <w:keepLines/>
        <w:shd w:val="clear" w:color="auto" w:fill="FFFFFF"/>
        <w:jc w:val="both"/>
        <w:outlineLvl w:val="0"/>
        <w:rPr>
          <w:rFonts w:ascii="Arial" w:hAnsi="Arial" w:cs="Arial"/>
          <w:b/>
          <w:lang w:val="sr-Cyrl-CS"/>
        </w:rPr>
      </w:pPr>
      <w:r w:rsidRPr="00497718">
        <w:rPr>
          <w:rFonts w:ascii="Arial" w:hAnsi="Arial" w:cs="Arial"/>
          <w:lang w:val="ru-RU"/>
        </w:rPr>
        <w:t>На све што није регулисано клаузулама овог уговора, примениће се одредбе Закона о облигационим односима.</w:t>
      </w:r>
    </w:p>
    <w:p w:rsidR="0046199C" w:rsidRPr="00497718" w:rsidRDefault="0046199C" w:rsidP="0046199C">
      <w:pPr>
        <w:keepLines/>
        <w:shd w:val="clear" w:color="auto" w:fill="FFFFFF"/>
        <w:jc w:val="both"/>
        <w:rPr>
          <w:rFonts w:ascii="Arial" w:hAnsi="Arial" w:cs="Arial"/>
          <w:lang w:val="ru-RU"/>
        </w:rPr>
      </w:pP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Уговорне стране неће нудити другој страни нити тражити, прихватити или  обећати, било директно било индиректно, за себе или неко другу страну поклон или повластицу које би биле или би могле бити протумачене као незаконита радња или корупција.</w:t>
      </w:r>
    </w:p>
    <w:p w:rsidR="0063435A" w:rsidRDefault="0063435A" w:rsidP="0046199C">
      <w:pPr>
        <w:keepLines/>
        <w:shd w:val="clear" w:color="auto" w:fill="FFFFFF"/>
        <w:jc w:val="both"/>
        <w:rPr>
          <w:rFonts w:ascii="Arial" w:hAnsi="Arial" w:cs="Arial"/>
          <w:lang w:val="ru-RU"/>
        </w:rPr>
      </w:pP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 xml:space="preserve">Овај Уговор је закључен и потписан од стране означених овлашћених представника уговорних страна у 6 (шест) истоветних примерка од којих по 3 (три) за </w:t>
      </w:r>
      <w:r w:rsidRPr="00497718">
        <w:rPr>
          <w:rFonts w:ascii="Arial" w:hAnsi="Arial" w:cs="Arial"/>
          <w:lang w:val="sr-Cyrl-CS"/>
        </w:rPr>
        <w:t>сваку уговорну страну</w:t>
      </w:r>
      <w:r w:rsidRPr="00497718">
        <w:rPr>
          <w:rFonts w:ascii="Arial" w:hAnsi="Arial" w:cs="Arial"/>
          <w:lang w:val="ru-RU"/>
        </w:rPr>
        <w:t>.</w:t>
      </w:r>
    </w:p>
    <w:p w:rsidR="0046199C" w:rsidRPr="00497718" w:rsidRDefault="0046199C" w:rsidP="0046199C">
      <w:pPr>
        <w:keepLines/>
        <w:shd w:val="clear" w:color="auto" w:fill="FFFFFF"/>
        <w:jc w:val="both"/>
        <w:rPr>
          <w:rFonts w:ascii="Arial" w:hAnsi="Arial" w:cs="Arial"/>
          <w:lang w:val="ru-RU"/>
        </w:rPr>
      </w:pPr>
    </w:p>
    <w:p w:rsidR="0046199C" w:rsidRPr="00497718" w:rsidRDefault="0046199C" w:rsidP="0046199C">
      <w:pPr>
        <w:keepLines/>
        <w:shd w:val="clear" w:color="auto" w:fill="FFFFFF"/>
        <w:jc w:val="both"/>
        <w:rPr>
          <w:rFonts w:ascii="Arial" w:hAnsi="Arial" w:cs="Arial"/>
          <w:lang w:val="ru-RU"/>
        </w:rPr>
      </w:pPr>
    </w:p>
    <w:p w:rsidR="0046199C" w:rsidRPr="00497718" w:rsidRDefault="0046199C" w:rsidP="0046199C">
      <w:pPr>
        <w:keepLines/>
        <w:shd w:val="clear" w:color="auto" w:fill="FFFFFF"/>
        <w:jc w:val="both"/>
        <w:rPr>
          <w:rFonts w:ascii="Arial" w:hAnsi="Arial" w:cs="Arial"/>
          <w:lang w:val="ru-RU"/>
        </w:rPr>
      </w:pPr>
    </w:p>
    <w:p w:rsidR="0046199C" w:rsidRPr="00497718" w:rsidRDefault="00497718" w:rsidP="0046199C">
      <w:pPr>
        <w:keepLines/>
        <w:shd w:val="clear" w:color="auto" w:fill="FFFFFF"/>
        <w:jc w:val="both"/>
        <w:rPr>
          <w:rFonts w:ascii="Arial" w:hAnsi="Arial" w:cs="Arial"/>
          <w:lang w:val="ru-RU"/>
        </w:rPr>
      </w:pPr>
      <w:r>
        <w:rPr>
          <w:rFonts w:ascii="Arial" w:hAnsi="Arial" w:cs="Arial"/>
          <w:lang w:val="ru-RU"/>
        </w:rPr>
        <w:t xml:space="preserve">      ПОНУЂАЧ</w:t>
      </w:r>
      <w:r w:rsidR="0046199C" w:rsidRPr="00497718">
        <w:rPr>
          <w:rFonts w:ascii="Arial" w:hAnsi="Arial" w:cs="Arial"/>
          <w:lang w:val="ru-RU"/>
        </w:rPr>
        <w:tab/>
        <w:t xml:space="preserve">                                          </w:t>
      </w:r>
      <w:r>
        <w:rPr>
          <w:rFonts w:ascii="Arial" w:hAnsi="Arial" w:cs="Arial"/>
          <w:lang w:val="ru-RU"/>
        </w:rPr>
        <w:t xml:space="preserve">                           </w:t>
      </w:r>
      <w:r w:rsidR="0046199C" w:rsidRPr="00497718">
        <w:rPr>
          <w:rFonts w:ascii="Arial" w:hAnsi="Arial" w:cs="Arial"/>
          <w:lang w:val="ru-RU"/>
        </w:rPr>
        <w:t xml:space="preserve">  НАРУЧИЛАЦ    </w:t>
      </w:r>
    </w:p>
    <w:p w:rsidR="0046199C" w:rsidRPr="00497718" w:rsidRDefault="0046199C" w:rsidP="0046199C">
      <w:pPr>
        <w:keepLines/>
        <w:shd w:val="clear" w:color="auto" w:fill="FFFFFF"/>
        <w:jc w:val="both"/>
        <w:rPr>
          <w:rFonts w:ascii="Arial" w:hAnsi="Arial" w:cs="Arial"/>
          <w:lang w:val="ru-RU"/>
        </w:rPr>
      </w:pPr>
      <w:r w:rsidRPr="00497718">
        <w:rPr>
          <w:rFonts w:ascii="Arial" w:hAnsi="Arial" w:cs="Arial"/>
          <w:lang w:val="ru-RU"/>
        </w:rPr>
        <w:t xml:space="preserve">                                                                                                           Директор</w:t>
      </w:r>
    </w:p>
    <w:p w:rsidR="0046199C" w:rsidRPr="00497718" w:rsidRDefault="0046199C" w:rsidP="0046199C">
      <w:pPr>
        <w:keepLines/>
        <w:shd w:val="clear" w:color="auto" w:fill="FFFFFF"/>
        <w:rPr>
          <w:rFonts w:ascii="Arial" w:hAnsi="Arial" w:cs="Arial"/>
          <w:lang w:val="ru-RU"/>
        </w:rPr>
      </w:pPr>
      <w:r w:rsidRPr="00497718">
        <w:rPr>
          <w:rFonts w:ascii="Arial" w:hAnsi="Arial" w:cs="Arial"/>
          <w:lang w:val="ru-RU"/>
        </w:rPr>
        <w:t xml:space="preserve"> </w:t>
      </w:r>
      <w:r w:rsidRPr="00497718">
        <w:rPr>
          <w:rFonts w:ascii="Arial" w:hAnsi="Arial" w:cs="Arial"/>
          <w:lang w:val="sr-Cyrl-CS"/>
        </w:rPr>
        <w:t>___________________                                                      Зоран Шибалић дипл.ецц.</w:t>
      </w:r>
      <w:r w:rsidRPr="00497718">
        <w:rPr>
          <w:rFonts w:ascii="Arial" w:hAnsi="Arial" w:cs="Arial"/>
          <w:lang w:val="ru-RU"/>
        </w:rPr>
        <w:tab/>
      </w:r>
    </w:p>
    <w:p w:rsidR="0046199C" w:rsidRPr="00497718" w:rsidRDefault="0046199C" w:rsidP="0046199C">
      <w:pPr>
        <w:keepLines/>
        <w:shd w:val="clear" w:color="auto" w:fill="FFFFFF"/>
        <w:rPr>
          <w:rFonts w:ascii="Arial" w:hAnsi="Arial" w:cs="Arial"/>
          <w:lang w:val="ru-RU"/>
        </w:rPr>
      </w:pPr>
    </w:p>
    <w:p w:rsidR="0046199C" w:rsidRPr="00497718" w:rsidRDefault="0046199C" w:rsidP="0046199C">
      <w:pPr>
        <w:rPr>
          <w:rFonts w:ascii="Arial" w:hAnsi="Arial" w:cs="Arial"/>
        </w:rPr>
      </w:pPr>
      <w:r w:rsidRPr="00497718">
        <w:rPr>
          <w:rFonts w:ascii="Arial" w:hAnsi="Arial" w:cs="Arial"/>
          <w:lang w:val="ru-RU"/>
        </w:rPr>
        <w:t xml:space="preserve">                                                           </w:t>
      </w:r>
      <w:r w:rsidR="00497718">
        <w:rPr>
          <w:rFonts w:ascii="Arial" w:hAnsi="Arial" w:cs="Arial"/>
          <w:lang w:val="ru-RU"/>
        </w:rPr>
        <w:t xml:space="preserve">                            </w:t>
      </w:r>
      <w:r w:rsidRPr="00497718">
        <w:rPr>
          <w:rFonts w:ascii="Arial" w:hAnsi="Arial" w:cs="Arial"/>
          <w:lang w:val="ru-RU"/>
        </w:rPr>
        <w:t>__________________________</w:t>
      </w:r>
      <w:r w:rsidRPr="00497718">
        <w:rPr>
          <w:rFonts w:ascii="Arial" w:hAnsi="Arial" w:cs="Arial"/>
          <w:b/>
          <w:lang w:val="ru-RU"/>
        </w:rPr>
        <w:t xml:space="preserve">         </w:t>
      </w:r>
      <w:r w:rsidRPr="00497718">
        <w:rPr>
          <w:rFonts w:ascii="Arial" w:hAnsi="Arial" w:cs="Arial"/>
          <w:b/>
          <w:color w:val="339966"/>
          <w:lang w:val="ru-RU"/>
        </w:rPr>
        <w:t xml:space="preserve">                                                                                                                                                                              </w:t>
      </w:r>
    </w:p>
    <w:p w:rsidR="00F97A6A" w:rsidRPr="00497718" w:rsidRDefault="00F97A6A" w:rsidP="00F97A6A">
      <w:pPr>
        <w:rPr>
          <w:rFonts w:ascii="Arial" w:hAnsi="Arial" w:cs="Arial"/>
          <w:i/>
          <w:iCs/>
          <w:color w:val="C0504D" w:themeColor="accent2"/>
        </w:rPr>
      </w:pPr>
    </w:p>
    <w:p w:rsidR="00F97A6A" w:rsidRPr="00497718" w:rsidRDefault="00F97A6A" w:rsidP="00F97A6A">
      <w:pPr>
        <w:shd w:val="clear" w:color="auto" w:fill="FFFFFF"/>
        <w:jc w:val="both"/>
        <w:rPr>
          <w:rFonts w:ascii="Arial" w:hAnsi="Arial" w:cs="Arial"/>
          <w:color w:val="C0504D" w:themeColor="accent2"/>
        </w:rPr>
      </w:pPr>
    </w:p>
    <w:p w:rsidR="00F97A6A" w:rsidRPr="00497718" w:rsidRDefault="00F97A6A" w:rsidP="00F97A6A">
      <w:pPr>
        <w:shd w:val="clear" w:color="auto" w:fill="FFFFFF"/>
        <w:jc w:val="both"/>
        <w:rPr>
          <w:rFonts w:ascii="Arial" w:hAnsi="Arial" w:cs="Arial"/>
          <w:color w:val="C0504D" w:themeColor="accent2"/>
        </w:rPr>
      </w:pPr>
    </w:p>
    <w:p w:rsidR="00F97A6A" w:rsidRPr="00497718" w:rsidRDefault="00F97A6A" w:rsidP="00F97A6A">
      <w:pPr>
        <w:shd w:val="clear" w:color="auto" w:fill="FFFFFF"/>
        <w:jc w:val="both"/>
        <w:rPr>
          <w:rFonts w:ascii="Arial" w:hAnsi="Arial" w:cs="Arial"/>
          <w:color w:val="C0504D" w:themeColor="accent2"/>
        </w:rPr>
      </w:pPr>
    </w:p>
    <w:p w:rsidR="00F97A6A" w:rsidRPr="00497718" w:rsidRDefault="00F97A6A" w:rsidP="00F97A6A">
      <w:pPr>
        <w:shd w:val="clear" w:color="auto" w:fill="FFFFFF"/>
        <w:jc w:val="both"/>
        <w:rPr>
          <w:rFonts w:ascii="Arial" w:hAnsi="Arial" w:cs="Arial"/>
          <w:color w:val="C0504D" w:themeColor="accent2"/>
        </w:rPr>
      </w:pPr>
    </w:p>
    <w:p w:rsidR="00F97A6A" w:rsidRPr="00F97A6A" w:rsidRDefault="00F97A6A" w:rsidP="00F97A6A">
      <w:pPr>
        <w:shd w:val="clear" w:color="auto" w:fill="FFFFFF"/>
        <w:jc w:val="both"/>
        <w:rPr>
          <w:color w:val="C0504D" w:themeColor="accent2"/>
        </w:rPr>
      </w:pPr>
    </w:p>
    <w:p w:rsidR="00C04306" w:rsidRPr="00C04306" w:rsidRDefault="00C04306" w:rsidP="00F97A6A">
      <w:pPr>
        <w:shd w:val="clear" w:color="auto" w:fill="FFFFFF"/>
        <w:jc w:val="both"/>
        <w:rPr>
          <w:color w:val="C0504D" w:themeColor="accent2"/>
        </w:rPr>
      </w:pPr>
    </w:p>
    <w:p w:rsidR="00F97A6A" w:rsidRDefault="00F97A6A"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F36F2E" w:rsidRDefault="00F36F2E" w:rsidP="00F97A6A">
      <w:pPr>
        <w:shd w:val="clear" w:color="auto" w:fill="FFFFFF"/>
        <w:jc w:val="both"/>
        <w:rPr>
          <w:color w:val="C0504D" w:themeColor="accent2"/>
        </w:rPr>
      </w:pPr>
    </w:p>
    <w:p w:rsidR="00112366" w:rsidRDefault="00112366" w:rsidP="00F97A6A">
      <w:pPr>
        <w:shd w:val="clear" w:color="auto" w:fill="FFFFFF"/>
        <w:jc w:val="both"/>
        <w:rPr>
          <w:color w:val="C0504D" w:themeColor="accent2"/>
        </w:rPr>
      </w:pPr>
    </w:p>
    <w:p w:rsidR="00112366" w:rsidRDefault="00112366"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Default="0063435A" w:rsidP="00F97A6A">
      <w:pPr>
        <w:shd w:val="clear" w:color="auto" w:fill="FFFFFF"/>
        <w:jc w:val="both"/>
        <w:rPr>
          <w:color w:val="auto"/>
        </w:rPr>
      </w:pPr>
    </w:p>
    <w:p w:rsidR="0063435A" w:rsidRPr="00112366" w:rsidRDefault="0063435A" w:rsidP="00F97A6A">
      <w:pPr>
        <w:shd w:val="clear" w:color="auto" w:fill="FFFFFF"/>
        <w:jc w:val="both"/>
        <w:rPr>
          <w:color w:val="auto"/>
        </w:rPr>
      </w:pPr>
    </w:p>
    <w:p w:rsidR="00F97A6A" w:rsidRPr="00F36F2E" w:rsidRDefault="00F97A6A" w:rsidP="00F97A6A">
      <w:pPr>
        <w:shd w:val="clear" w:color="auto" w:fill="FFFFFF"/>
        <w:jc w:val="both"/>
        <w:rPr>
          <w:color w:val="auto"/>
        </w:rPr>
      </w:pPr>
    </w:p>
    <w:p w:rsidR="00F97A6A" w:rsidRPr="00F36F2E" w:rsidRDefault="00F97A6A" w:rsidP="00F97A6A">
      <w:pPr>
        <w:shd w:val="clear" w:color="auto" w:fill="C6D9F1"/>
        <w:jc w:val="center"/>
        <w:rPr>
          <w:rFonts w:ascii="Arial" w:hAnsi="Arial" w:cs="Arial"/>
          <w:b/>
          <w:bCs/>
          <w:i/>
          <w:iCs/>
          <w:color w:val="auto"/>
          <w:sz w:val="28"/>
          <w:szCs w:val="28"/>
        </w:rPr>
      </w:pPr>
      <w:r w:rsidRPr="00F36F2E">
        <w:rPr>
          <w:rFonts w:ascii="Arial" w:hAnsi="Arial" w:cs="Arial"/>
          <w:b/>
          <w:bCs/>
          <w:i/>
          <w:iCs/>
          <w:color w:val="auto"/>
          <w:sz w:val="28"/>
          <w:szCs w:val="28"/>
        </w:rPr>
        <w:t>IX ОБРАЗАЦ ТРОШКОВА ПРИПРЕМЕ ПОНУДЕ</w:t>
      </w:r>
    </w:p>
    <w:p w:rsidR="00F97A6A" w:rsidRPr="00F36F2E" w:rsidRDefault="00F97A6A" w:rsidP="00F97A6A">
      <w:pPr>
        <w:shd w:val="clear" w:color="auto" w:fill="C6D9F1"/>
        <w:jc w:val="center"/>
        <w:rPr>
          <w:rFonts w:ascii="Arial" w:hAnsi="Arial" w:cs="Arial"/>
          <w:b/>
          <w:bCs/>
          <w:i/>
          <w:iCs/>
          <w:color w:val="auto"/>
          <w:sz w:val="28"/>
          <w:szCs w:val="28"/>
        </w:rPr>
      </w:pPr>
    </w:p>
    <w:p w:rsidR="00F97A6A" w:rsidRPr="00F36F2E" w:rsidRDefault="00F97A6A" w:rsidP="00F97A6A">
      <w:pPr>
        <w:shd w:val="clear" w:color="auto" w:fill="FFFFFF"/>
        <w:jc w:val="center"/>
        <w:rPr>
          <w:rFonts w:ascii="Arial" w:hAnsi="Arial" w:cs="Arial"/>
          <w:b/>
          <w:bCs/>
          <w:i/>
          <w:iCs/>
          <w:color w:val="auto"/>
          <w:sz w:val="28"/>
          <w:szCs w:val="28"/>
        </w:rPr>
      </w:pPr>
    </w:p>
    <w:p w:rsidR="00F97A6A" w:rsidRPr="00F36F2E" w:rsidRDefault="00F97A6A" w:rsidP="00F97A6A">
      <w:pPr>
        <w:rPr>
          <w:rFonts w:ascii="Arial" w:hAnsi="Arial" w:cs="Arial"/>
          <w:b/>
          <w:bCs/>
          <w:i/>
          <w:iCs/>
          <w:color w:val="auto"/>
          <w:sz w:val="28"/>
          <w:szCs w:val="28"/>
        </w:rPr>
      </w:pPr>
    </w:p>
    <w:p w:rsidR="00F97A6A" w:rsidRPr="00F36F2E" w:rsidRDefault="00F97A6A" w:rsidP="00F97A6A">
      <w:pPr>
        <w:spacing w:after="120"/>
        <w:jc w:val="both"/>
        <w:rPr>
          <w:rFonts w:ascii="Arial" w:hAnsi="Arial" w:cs="Arial"/>
          <w:b/>
          <w:i/>
          <w:color w:val="auto"/>
        </w:rPr>
      </w:pPr>
      <w:r w:rsidRPr="00F36F2E">
        <w:rPr>
          <w:rFonts w:ascii="Arial" w:hAnsi="Arial" w:cs="Arial"/>
          <w:color w:val="auto"/>
        </w:rPr>
        <w:t xml:space="preserve">У складу са чланом 88. </w:t>
      </w:r>
      <w:r w:rsidRPr="00F36F2E">
        <w:rPr>
          <w:rFonts w:ascii="Arial" w:hAnsi="Arial" w:cs="Arial"/>
          <w:color w:val="auto"/>
          <w:lang w:val="sr-Cyrl-CS"/>
        </w:rPr>
        <w:t>став 1.</w:t>
      </w:r>
      <w:r w:rsidRPr="00F36F2E">
        <w:rPr>
          <w:rFonts w:ascii="Arial" w:hAnsi="Arial" w:cs="Arial"/>
          <w:color w:val="auto"/>
        </w:rPr>
        <w:t xml:space="preserve"> Закона, понуђач__________________________ </w:t>
      </w:r>
      <w:r w:rsidRPr="00F36F2E">
        <w:rPr>
          <w:rFonts w:ascii="Arial" w:hAnsi="Arial" w:cs="Arial"/>
          <w:i/>
          <w:iCs/>
          <w:color w:val="auto"/>
        </w:rPr>
        <w:t xml:space="preserve">[навести </w:t>
      </w:r>
      <w:r w:rsidRPr="00F36F2E">
        <w:rPr>
          <w:rFonts w:ascii="Arial" w:hAnsi="Arial" w:cs="Arial"/>
          <w:i/>
          <w:iCs/>
          <w:color w:val="auto"/>
          <w:lang w:val="sr-Cyrl-CS"/>
        </w:rPr>
        <w:t>назив понуђача</w:t>
      </w:r>
      <w:r w:rsidRPr="00F36F2E">
        <w:rPr>
          <w:rFonts w:ascii="Arial" w:hAnsi="Arial" w:cs="Arial"/>
          <w:i/>
          <w:iCs/>
          <w:color w:val="auto"/>
        </w:rPr>
        <w:t xml:space="preserve">], </w:t>
      </w:r>
      <w:r w:rsidRPr="00F36F2E">
        <w:rPr>
          <w:rFonts w:ascii="Arial" w:hAnsi="Arial" w:cs="Arial"/>
          <w:color w:val="auto"/>
        </w:rPr>
        <w:t>достав</w:t>
      </w:r>
      <w:r w:rsidRPr="00F36F2E">
        <w:rPr>
          <w:rFonts w:ascii="Arial" w:hAnsi="Arial" w:cs="Arial"/>
          <w:color w:val="auto"/>
          <w:lang w:val="sr-Cyrl-CS"/>
        </w:rPr>
        <w:t xml:space="preserve">ља </w:t>
      </w:r>
      <w:r w:rsidRPr="00F36F2E">
        <w:rPr>
          <w:rFonts w:ascii="Arial" w:hAnsi="Arial" w:cs="Arial"/>
          <w:color w:val="auto"/>
        </w:rPr>
        <w:t xml:space="preserve">укупан износ и структуру трошкова припремања понуде, </w:t>
      </w:r>
      <w:r w:rsidRPr="00F36F2E">
        <w:rPr>
          <w:rFonts w:ascii="Arial" w:hAnsi="Arial" w:cs="Arial"/>
          <w:color w:val="auto"/>
          <w:lang w:val="sr-Cyrl-CS"/>
        </w:rPr>
        <w:t xml:space="preserve">како следи у </w:t>
      </w:r>
      <w:r w:rsidRPr="00F36F2E">
        <w:rPr>
          <w:rFonts w:ascii="Arial" w:hAnsi="Arial" w:cs="Arial"/>
          <w:color w:val="auto"/>
        </w:rPr>
        <w:t>табели:</w:t>
      </w:r>
    </w:p>
    <w:tbl>
      <w:tblPr>
        <w:tblW w:w="0" w:type="auto"/>
        <w:tblInd w:w="158" w:type="dxa"/>
        <w:tblLayout w:type="fixed"/>
        <w:tblLook w:val="04A0"/>
      </w:tblPr>
      <w:tblGrid>
        <w:gridCol w:w="5565"/>
        <w:gridCol w:w="3290"/>
      </w:tblGrid>
      <w:tr w:rsidR="00F97A6A" w:rsidRPr="00F36F2E" w:rsidTr="00F97A6A">
        <w:tc>
          <w:tcPr>
            <w:tcW w:w="5565" w:type="dxa"/>
            <w:tcBorders>
              <w:top w:val="single" w:sz="4" w:space="0" w:color="000000"/>
              <w:left w:val="single" w:sz="4" w:space="0" w:color="000000"/>
              <w:bottom w:val="single" w:sz="4" w:space="0" w:color="000000"/>
              <w:right w:val="nil"/>
            </w:tcBorders>
            <w:hideMark/>
          </w:tcPr>
          <w:p w:rsidR="00F97A6A" w:rsidRPr="00F36F2E" w:rsidRDefault="00F97A6A">
            <w:pPr>
              <w:jc w:val="center"/>
              <w:rPr>
                <w:rFonts w:ascii="Arial" w:hAnsi="Arial" w:cs="Arial"/>
                <w:b/>
                <w:i/>
                <w:color w:val="auto"/>
              </w:rPr>
            </w:pPr>
            <w:r w:rsidRPr="00F36F2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F97A6A" w:rsidRPr="00F36F2E" w:rsidRDefault="00F97A6A">
            <w:pPr>
              <w:jc w:val="center"/>
              <w:rPr>
                <w:rFonts w:ascii="Arial" w:hAnsi="Arial" w:cs="Arial"/>
                <w:color w:val="auto"/>
              </w:rPr>
            </w:pPr>
            <w:r w:rsidRPr="00F36F2E">
              <w:rPr>
                <w:rFonts w:ascii="Arial" w:hAnsi="Arial" w:cs="Arial"/>
                <w:b/>
                <w:i/>
                <w:color w:val="auto"/>
              </w:rPr>
              <w:t>ИЗНОС ТРОШКА У РСД</w:t>
            </w: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right"/>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jc w:val="right"/>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color w:val="auto"/>
              </w:rPr>
            </w:pPr>
          </w:p>
        </w:tc>
      </w:tr>
      <w:tr w:rsidR="00F97A6A" w:rsidRPr="00F36F2E" w:rsidTr="00F97A6A">
        <w:tc>
          <w:tcPr>
            <w:tcW w:w="5565" w:type="dxa"/>
            <w:tcBorders>
              <w:top w:val="single" w:sz="4" w:space="0" w:color="000000"/>
              <w:left w:val="single" w:sz="4" w:space="0" w:color="000000"/>
              <w:bottom w:val="single" w:sz="4" w:space="0" w:color="000000"/>
              <w:right w:val="nil"/>
            </w:tcBorders>
          </w:tcPr>
          <w:p w:rsidR="00F97A6A" w:rsidRPr="00F36F2E" w:rsidRDefault="00F97A6A">
            <w:pPr>
              <w:snapToGrid w:val="0"/>
              <w:jc w:val="both"/>
              <w:rPr>
                <w:rFonts w:ascii="Arial" w:hAnsi="Arial" w:cs="Arial"/>
                <w:i/>
                <w:color w:val="auto"/>
              </w:rPr>
            </w:pPr>
          </w:p>
          <w:p w:rsidR="00F97A6A" w:rsidRPr="00F36F2E" w:rsidRDefault="00F97A6A">
            <w:pPr>
              <w:jc w:val="both"/>
              <w:rPr>
                <w:rFonts w:ascii="Arial" w:hAnsi="Arial" w:cs="Arial"/>
                <w:color w:val="auto"/>
                <w:lang w:val="ru-RU"/>
              </w:rPr>
            </w:pPr>
            <w:r w:rsidRPr="00F36F2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F97A6A" w:rsidRPr="00F36F2E" w:rsidRDefault="00F97A6A">
            <w:pPr>
              <w:snapToGrid w:val="0"/>
              <w:rPr>
                <w:rFonts w:ascii="Arial" w:hAnsi="Arial" w:cs="Arial"/>
                <w:color w:val="auto"/>
                <w:lang w:val="ru-RU"/>
              </w:rPr>
            </w:pPr>
          </w:p>
        </w:tc>
      </w:tr>
    </w:tbl>
    <w:p w:rsidR="00F97A6A" w:rsidRPr="00F36F2E" w:rsidRDefault="00F97A6A" w:rsidP="00F97A6A">
      <w:pPr>
        <w:jc w:val="both"/>
        <w:rPr>
          <w:color w:val="auto"/>
        </w:rPr>
      </w:pPr>
    </w:p>
    <w:p w:rsidR="00F97A6A" w:rsidRPr="00F36F2E" w:rsidRDefault="00F97A6A" w:rsidP="00F97A6A">
      <w:pPr>
        <w:jc w:val="both"/>
        <w:rPr>
          <w:rFonts w:ascii="Arial" w:hAnsi="Arial" w:cs="Arial"/>
          <w:color w:val="auto"/>
        </w:rPr>
      </w:pPr>
      <w:r w:rsidRPr="00F36F2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F97A6A" w:rsidRPr="00F36F2E" w:rsidRDefault="00F97A6A" w:rsidP="00F97A6A">
      <w:pPr>
        <w:jc w:val="both"/>
        <w:rPr>
          <w:rFonts w:ascii="Arial" w:hAnsi="Arial" w:cs="Arial"/>
          <w:color w:val="auto"/>
          <w:lang w:val="sr-Cyrl-CS"/>
        </w:rPr>
      </w:pPr>
      <w:r w:rsidRPr="00F36F2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7A6A" w:rsidRPr="00F36F2E" w:rsidRDefault="00F97A6A" w:rsidP="00F97A6A">
      <w:pPr>
        <w:spacing w:after="120"/>
        <w:ind w:firstLine="426"/>
        <w:jc w:val="both"/>
        <w:rPr>
          <w:rFonts w:ascii="Arial" w:hAnsi="Arial" w:cs="Arial"/>
          <w:b/>
          <w:bCs/>
          <w:i/>
          <w:color w:val="auto"/>
        </w:rPr>
      </w:pPr>
    </w:p>
    <w:p w:rsidR="00F97A6A" w:rsidRPr="00F36F2E" w:rsidRDefault="00F97A6A" w:rsidP="00F97A6A">
      <w:pPr>
        <w:spacing w:after="120"/>
        <w:jc w:val="both"/>
        <w:rPr>
          <w:bCs/>
          <w:color w:val="auto"/>
        </w:rPr>
      </w:pPr>
      <w:r w:rsidRPr="00F36F2E">
        <w:rPr>
          <w:rFonts w:ascii="Arial" w:hAnsi="Arial" w:cs="Arial"/>
          <w:b/>
          <w:bCs/>
          <w:i/>
          <w:color w:val="auto"/>
        </w:rPr>
        <w:t xml:space="preserve">Напомена: </w:t>
      </w:r>
      <w:r w:rsidRPr="00F36F2E">
        <w:rPr>
          <w:rFonts w:ascii="Arial" w:hAnsi="Arial" w:cs="Arial"/>
          <w:bCs/>
          <w:i/>
          <w:color w:val="auto"/>
        </w:rPr>
        <w:t>достављање овог обрасца није обавезно</w:t>
      </w:r>
    </w:p>
    <w:p w:rsidR="00F97A6A" w:rsidRPr="00F36F2E" w:rsidRDefault="00F97A6A" w:rsidP="00F97A6A">
      <w:pPr>
        <w:spacing w:after="120"/>
        <w:ind w:firstLine="425"/>
        <w:jc w:val="both"/>
        <w:rPr>
          <w:bCs/>
          <w:color w:val="auto"/>
        </w:rPr>
      </w:pPr>
    </w:p>
    <w:tbl>
      <w:tblPr>
        <w:tblW w:w="0" w:type="auto"/>
        <w:tblLayout w:type="fixed"/>
        <w:tblLook w:val="04A0"/>
      </w:tblPr>
      <w:tblGrid>
        <w:gridCol w:w="3080"/>
        <w:gridCol w:w="3068"/>
        <w:gridCol w:w="3094"/>
      </w:tblGrid>
      <w:tr w:rsidR="00F97A6A" w:rsidRPr="00F36F2E" w:rsidTr="00F97A6A">
        <w:tc>
          <w:tcPr>
            <w:tcW w:w="3080"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Датум:</w:t>
            </w:r>
          </w:p>
        </w:tc>
        <w:tc>
          <w:tcPr>
            <w:tcW w:w="3068"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М.П.</w:t>
            </w:r>
          </w:p>
        </w:tc>
        <w:tc>
          <w:tcPr>
            <w:tcW w:w="3094"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Потпис понуђача</w:t>
            </w:r>
          </w:p>
        </w:tc>
      </w:tr>
      <w:tr w:rsidR="00F97A6A" w:rsidRPr="00F36F2E" w:rsidTr="00F97A6A">
        <w:tc>
          <w:tcPr>
            <w:tcW w:w="3080" w:type="dxa"/>
            <w:tcBorders>
              <w:top w:val="nil"/>
              <w:left w:val="nil"/>
              <w:bottom w:val="single" w:sz="4" w:space="0" w:color="000000"/>
              <w:right w:val="nil"/>
            </w:tcBorders>
          </w:tcPr>
          <w:p w:rsidR="00F97A6A" w:rsidRPr="00F36F2E" w:rsidRDefault="00F97A6A">
            <w:pPr>
              <w:pStyle w:val="BodyText2"/>
              <w:snapToGrid w:val="0"/>
              <w:spacing w:line="100" w:lineRule="atLeast"/>
              <w:jc w:val="both"/>
              <w:rPr>
                <w:rFonts w:ascii="Arial" w:hAnsi="Arial" w:cs="Arial"/>
                <w:color w:val="auto"/>
              </w:rPr>
            </w:pPr>
          </w:p>
        </w:tc>
        <w:tc>
          <w:tcPr>
            <w:tcW w:w="3068" w:type="dxa"/>
          </w:tcPr>
          <w:p w:rsidR="00F97A6A" w:rsidRPr="00F36F2E" w:rsidRDefault="00F97A6A">
            <w:pPr>
              <w:pStyle w:val="BodyText2"/>
              <w:snapToGrid w:val="0"/>
              <w:spacing w:line="100" w:lineRule="atLeast"/>
              <w:jc w:val="both"/>
              <w:rPr>
                <w:rFonts w:ascii="Arial" w:hAnsi="Arial" w:cs="Arial"/>
                <w:color w:val="auto"/>
              </w:rPr>
            </w:pPr>
          </w:p>
        </w:tc>
        <w:tc>
          <w:tcPr>
            <w:tcW w:w="3094" w:type="dxa"/>
            <w:tcBorders>
              <w:top w:val="nil"/>
              <w:left w:val="nil"/>
              <w:bottom w:val="single" w:sz="4" w:space="0" w:color="000000"/>
              <w:right w:val="nil"/>
            </w:tcBorders>
          </w:tcPr>
          <w:p w:rsidR="00F97A6A" w:rsidRPr="00F36F2E" w:rsidRDefault="00F97A6A">
            <w:pPr>
              <w:pStyle w:val="BodyText2"/>
              <w:snapToGrid w:val="0"/>
              <w:spacing w:line="100" w:lineRule="atLeast"/>
              <w:jc w:val="both"/>
              <w:rPr>
                <w:rFonts w:ascii="Arial" w:hAnsi="Arial" w:cs="Arial"/>
                <w:color w:val="auto"/>
              </w:rPr>
            </w:pPr>
          </w:p>
        </w:tc>
      </w:tr>
    </w:tbl>
    <w:p w:rsidR="00F97A6A" w:rsidRPr="00F36F2E" w:rsidRDefault="00F97A6A" w:rsidP="00F97A6A">
      <w:pPr>
        <w:rPr>
          <w:color w:val="auto"/>
        </w:rPr>
      </w:pPr>
    </w:p>
    <w:p w:rsidR="00F97A6A" w:rsidRPr="00F36F2E" w:rsidRDefault="00F97A6A" w:rsidP="00F97A6A">
      <w:pPr>
        <w:rPr>
          <w:rFonts w:ascii="Arial" w:hAnsi="Arial" w:cs="Arial"/>
          <w:b/>
          <w:bCs/>
          <w:i/>
          <w:iCs/>
          <w:color w:val="auto"/>
        </w:rPr>
      </w:pPr>
    </w:p>
    <w:p w:rsidR="00F97A6A" w:rsidRPr="00F36F2E" w:rsidRDefault="00F97A6A" w:rsidP="00F97A6A">
      <w:pPr>
        <w:rPr>
          <w:rFonts w:ascii="Arial" w:hAnsi="Arial" w:cs="Arial"/>
          <w:b/>
          <w:bCs/>
          <w:i/>
          <w:iCs/>
          <w:color w:val="auto"/>
          <w:sz w:val="28"/>
          <w:szCs w:val="28"/>
        </w:rPr>
      </w:pPr>
    </w:p>
    <w:p w:rsidR="00C04306" w:rsidRPr="00BD244B" w:rsidRDefault="00C04306" w:rsidP="00F97A6A">
      <w:pPr>
        <w:rPr>
          <w:rFonts w:ascii="Arial" w:hAnsi="Arial" w:cs="Arial"/>
          <w:b/>
          <w:bCs/>
          <w:i/>
          <w:iCs/>
          <w:color w:val="C0504D" w:themeColor="accent2"/>
          <w:sz w:val="28"/>
          <w:szCs w:val="28"/>
        </w:rPr>
      </w:pPr>
    </w:p>
    <w:p w:rsidR="00F97A6A" w:rsidRPr="00F97A6A" w:rsidRDefault="00F97A6A" w:rsidP="00F97A6A">
      <w:pPr>
        <w:rPr>
          <w:rFonts w:ascii="Arial" w:hAnsi="Arial" w:cs="Arial"/>
          <w:b/>
          <w:bCs/>
          <w:i/>
          <w:iCs/>
          <w:color w:val="C0504D" w:themeColor="accent2"/>
          <w:sz w:val="28"/>
          <w:szCs w:val="28"/>
        </w:rPr>
      </w:pPr>
    </w:p>
    <w:p w:rsidR="00F97A6A" w:rsidRPr="00F36F2E" w:rsidRDefault="00F97A6A" w:rsidP="00F97A6A">
      <w:pPr>
        <w:shd w:val="clear" w:color="auto" w:fill="C6D9F1"/>
        <w:jc w:val="center"/>
        <w:rPr>
          <w:rFonts w:ascii="Arial" w:hAnsi="Arial" w:cs="Arial"/>
          <w:bCs/>
          <w:color w:val="auto"/>
        </w:rPr>
      </w:pPr>
      <w:r w:rsidRPr="00F36F2E">
        <w:rPr>
          <w:rFonts w:ascii="Arial" w:hAnsi="Arial" w:cs="Arial"/>
          <w:b/>
          <w:bCs/>
          <w:i/>
          <w:iCs/>
          <w:color w:val="auto"/>
          <w:sz w:val="28"/>
          <w:szCs w:val="28"/>
        </w:rPr>
        <w:t>X  ОБРАЗАЦ ИЗЈАВЕ О НЕЗАВИСНОЈ ПОНУДИ</w:t>
      </w:r>
    </w:p>
    <w:p w:rsidR="00F97A6A" w:rsidRPr="00F36F2E" w:rsidRDefault="00F97A6A" w:rsidP="00F97A6A">
      <w:pPr>
        <w:pStyle w:val="BodyText3"/>
        <w:shd w:val="clear" w:color="auto" w:fill="C6D9F1"/>
        <w:spacing w:after="0"/>
        <w:jc w:val="center"/>
        <w:rPr>
          <w:rFonts w:ascii="Arial" w:hAnsi="Arial" w:cs="Arial"/>
          <w:bCs/>
          <w:color w:val="auto"/>
          <w:sz w:val="24"/>
          <w:szCs w:val="24"/>
        </w:rPr>
      </w:pPr>
    </w:p>
    <w:p w:rsidR="00F97A6A" w:rsidRPr="00F36F2E" w:rsidRDefault="00F97A6A" w:rsidP="00F97A6A">
      <w:pPr>
        <w:pStyle w:val="BodyText3"/>
        <w:spacing w:after="0"/>
        <w:jc w:val="center"/>
        <w:rPr>
          <w:rFonts w:ascii="Arial" w:hAnsi="Arial" w:cs="Arial"/>
          <w:bCs/>
          <w:color w:val="auto"/>
          <w:sz w:val="24"/>
          <w:szCs w:val="24"/>
        </w:rPr>
      </w:pPr>
    </w:p>
    <w:p w:rsidR="00F97A6A" w:rsidRPr="00F36F2E" w:rsidRDefault="00F97A6A" w:rsidP="00F97A6A">
      <w:pPr>
        <w:pStyle w:val="BodyText3"/>
        <w:spacing w:after="0"/>
        <w:jc w:val="center"/>
        <w:rPr>
          <w:rFonts w:ascii="Arial" w:hAnsi="Arial" w:cs="Arial"/>
          <w:bCs/>
          <w:color w:val="auto"/>
          <w:sz w:val="24"/>
          <w:szCs w:val="24"/>
        </w:rPr>
      </w:pPr>
    </w:p>
    <w:p w:rsidR="00F97A6A" w:rsidRPr="00F36F2E" w:rsidRDefault="00F97A6A" w:rsidP="00F97A6A">
      <w:pPr>
        <w:pStyle w:val="BodyText3"/>
        <w:spacing w:after="0"/>
        <w:jc w:val="both"/>
        <w:rPr>
          <w:rFonts w:ascii="Arial" w:hAnsi="Arial" w:cs="Arial"/>
          <w:color w:val="auto"/>
          <w:sz w:val="24"/>
          <w:szCs w:val="24"/>
        </w:rPr>
      </w:pPr>
      <w:r w:rsidRPr="00F36F2E">
        <w:rPr>
          <w:rFonts w:ascii="Arial" w:hAnsi="Arial" w:cs="Arial"/>
          <w:color w:val="auto"/>
          <w:sz w:val="24"/>
          <w:szCs w:val="24"/>
        </w:rPr>
        <w:t xml:space="preserve">У складу са чланом 26. Закона, ________________________________________, </w:t>
      </w:r>
    </w:p>
    <w:p w:rsidR="00F97A6A" w:rsidRPr="00F36F2E" w:rsidRDefault="00F97A6A" w:rsidP="00F97A6A">
      <w:pPr>
        <w:pStyle w:val="BodyText3"/>
        <w:spacing w:after="0"/>
        <w:jc w:val="both"/>
        <w:rPr>
          <w:rFonts w:ascii="Arial" w:hAnsi="Arial" w:cs="Arial"/>
          <w:color w:val="auto"/>
          <w:sz w:val="24"/>
          <w:szCs w:val="24"/>
        </w:rPr>
      </w:pPr>
      <w:r w:rsidRPr="00F36F2E">
        <w:rPr>
          <w:rFonts w:ascii="Arial" w:hAnsi="Arial" w:cs="Arial"/>
          <w:color w:val="auto"/>
          <w:sz w:val="24"/>
          <w:szCs w:val="24"/>
        </w:rPr>
        <w:t xml:space="preserve">                                                                           </w:t>
      </w:r>
      <w:r w:rsidRPr="00F36F2E">
        <w:rPr>
          <w:rFonts w:ascii="Arial" w:hAnsi="Arial" w:cs="Arial"/>
          <w:color w:val="auto"/>
          <w:sz w:val="20"/>
          <w:szCs w:val="20"/>
        </w:rPr>
        <w:t xml:space="preserve"> (Назив понуђача)</w:t>
      </w:r>
    </w:p>
    <w:p w:rsidR="00F97A6A" w:rsidRPr="00F36F2E" w:rsidRDefault="00F97A6A" w:rsidP="00F97A6A">
      <w:pPr>
        <w:pStyle w:val="BodyText3"/>
        <w:spacing w:after="0"/>
        <w:jc w:val="both"/>
        <w:rPr>
          <w:rFonts w:ascii="Arial" w:hAnsi="Arial" w:cs="Arial"/>
          <w:color w:val="auto"/>
          <w:w w:val="200"/>
          <w:sz w:val="24"/>
          <w:szCs w:val="24"/>
        </w:rPr>
      </w:pPr>
      <w:r w:rsidRPr="00F36F2E">
        <w:rPr>
          <w:rFonts w:ascii="Arial" w:hAnsi="Arial" w:cs="Arial"/>
          <w:color w:val="auto"/>
          <w:sz w:val="24"/>
          <w:szCs w:val="24"/>
        </w:rPr>
        <w:t xml:space="preserve">даје: </w:t>
      </w:r>
    </w:p>
    <w:p w:rsidR="00F97A6A" w:rsidRPr="00F36F2E" w:rsidRDefault="00F97A6A" w:rsidP="00F97A6A">
      <w:pPr>
        <w:pStyle w:val="BodyText3"/>
        <w:spacing w:before="360" w:after="360"/>
        <w:ind w:firstLine="227"/>
        <w:jc w:val="both"/>
        <w:rPr>
          <w:rFonts w:ascii="Arial" w:hAnsi="Arial" w:cs="Arial"/>
          <w:color w:val="auto"/>
          <w:w w:val="200"/>
          <w:sz w:val="24"/>
          <w:szCs w:val="24"/>
        </w:rPr>
      </w:pPr>
    </w:p>
    <w:p w:rsidR="00F97A6A" w:rsidRPr="00F36F2E" w:rsidRDefault="00F97A6A" w:rsidP="00F97A6A">
      <w:pPr>
        <w:pStyle w:val="BodyText3"/>
        <w:spacing w:before="360" w:after="360"/>
        <w:ind w:firstLine="227"/>
        <w:jc w:val="center"/>
        <w:rPr>
          <w:rFonts w:ascii="Arial" w:hAnsi="Arial" w:cs="Arial"/>
          <w:b/>
          <w:bCs/>
          <w:color w:val="auto"/>
          <w:sz w:val="24"/>
          <w:szCs w:val="24"/>
          <w:lang w:val="sr-Cyrl-CS"/>
        </w:rPr>
      </w:pPr>
      <w:r w:rsidRPr="00F36F2E">
        <w:rPr>
          <w:rFonts w:ascii="Arial" w:hAnsi="Arial" w:cs="Arial"/>
          <w:b/>
          <w:bCs/>
          <w:color w:val="auto"/>
          <w:sz w:val="24"/>
          <w:szCs w:val="24"/>
          <w:lang w:val="sr-Cyrl-CS"/>
        </w:rPr>
        <w:t xml:space="preserve">ИЗЈАВУ </w:t>
      </w:r>
    </w:p>
    <w:p w:rsidR="00F97A6A" w:rsidRPr="00F36F2E" w:rsidRDefault="00F97A6A" w:rsidP="00F97A6A">
      <w:pPr>
        <w:pStyle w:val="BodyText3"/>
        <w:spacing w:before="360" w:after="360"/>
        <w:ind w:firstLine="227"/>
        <w:jc w:val="center"/>
        <w:rPr>
          <w:rFonts w:ascii="Arial" w:hAnsi="Arial" w:cs="Arial"/>
          <w:bCs/>
          <w:color w:val="auto"/>
          <w:sz w:val="24"/>
          <w:szCs w:val="24"/>
        </w:rPr>
      </w:pPr>
      <w:r w:rsidRPr="00F36F2E">
        <w:rPr>
          <w:rFonts w:ascii="Arial" w:hAnsi="Arial" w:cs="Arial"/>
          <w:b/>
          <w:bCs/>
          <w:color w:val="auto"/>
          <w:sz w:val="24"/>
          <w:szCs w:val="24"/>
          <w:lang w:val="sr-Cyrl-CS"/>
        </w:rPr>
        <w:t>О НЕЗАВИСНОЈ</w:t>
      </w:r>
      <w:r w:rsidRPr="00F36F2E">
        <w:rPr>
          <w:rFonts w:ascii="Arial" w:hAnsi="Arial" w:cs="Arial"/>
          <w:b/>
          <w:bCs/>
          <w:color w:val="auto"/>
          <w:sz w:val="24"/>
          <w:szCs w:val="24"/>
        </w:rPr>
        <w:t xml:space="preserve"> ПОНУДИ</w:t>
      </w:r>
    </w:p>
    <w:p w:rsidR="00F97A6A" w:rsidRPr="00F36F2E" w:rsidRDefault="00F97A6A" w:rsidP="00F97A6A">
      <w:pPr>
        <w:pStyle w:val="BodyText3"/>
        <w:spacing w:after="0"/>
        <w:jc w:val="both"/>
        <w:rPr>
          <w:rFonts w:ascii="Arial" w:hAnsi="Arial" w:cs="Arial"/>
          <w:bCs/>
          <w:color w:val="auto"/>
          <w:sz w:val="24"/>
          <w:szCs w:val="24"/>
        </w:rPr>
      </w:pPr>
    </w:p>
    <w:p w:rsidR="00F97A6A" w:rsidRPr="00F36F2E" w:rsidRDefault="00F97A6A" w:rsidP="00F97A6A">
      <w:pPr>
        <w:pStyle w:val="BodyText3"/>
        <w:spacing w:after="0"/>
        <w:jc w:val="both"/>
        <w:rPr>
          <w:rFonts w:ascii="Arial" w:hAnsi="Arial" w:cs="Arial"/>
          <w:bCs/>
          <w:color w:val="auto"/>
          <w:sz w:val="24"/>
          <w:szCs w:val="24"/>
        </w:rPr>
      </w:pPr>
    </w:p>
    <w:p w:rsidR="00F97A6A" w:rsidRPr="00F36F2E" w:rsidRDefault="00F97A6A" w:rsidP="00F97A6A">
      <w:pPr>
        <w:jc w:val="both"/>
        <w:rPr>
          <w:rFonts w:ascii="Arial" w:hAnsi="Arial" w:cs="Arial"/>
          <w:color w:val="auto"/>
        </w:rPr>
      </w:pPr>
      <w:r w:rsidRPr="00F36F2E">
        <w:rPr>
          <w:rFonts w:ascii="Arial" w:hAnsi="Arial" w:cs="Arial"/>
          <w:color w:val="auto"/>
        </w:rPr>
        <w:tab/>
      </w:r>
      <w:r w:rsidRPr="00F36F2E">
        <w:rPr>
          <w:rFonts w:ascii="Arial" w:hAnsi="Arial" w:cs="Arial"/>
          <w:color w:val="auto"/>
        </w:rPr>
        <w:tab/>
      </w:r>
      <w:r w:rsidRPr="00F36F2E">
        <w:rPr>
          <w:rFonts w:ascii="Arial" w:hAnsi="Arial" w:cs="Arial"/>
          <w:color w:val="auto"/>
        </w:rPr>
        <w:tab/>
      </w:r>
      <w:r w:rsidRPr="00F36F2E">
        <w:rPr>
          <w:rFonts w:ascii="Arial" w:hAnsi="Arial" w:cs="Arial"/>
          <w:bCs/>
          <w:color w:val="auto"/>
        </w:rPr>
        <w:t xml:space="preserve"> </w:t>
      </w:r>
    </w:p>
    <w:p w:rsidR="00F97A6A" w:rsidRPr="00F36F2E" w:rsidRDefault="00F97A6A" w:rsidP="00F97A6A">
      <w:pPr>
        <w:jc w:val="both"/>
        <w:rPr>
          <w:rFonts w:ascii="Arial" w:hAnsi="Arial" w:cs="Arial"/>
          <w:bCs/>
          <w:color w:val="auto"/>
        </w:rPr>
      </w:pPr>
      <w:r w:rsidRPr="00F36F2E">
        <w:rPr>
          <w:rFonts w:ascii="Arial" w:hAnsi="Arial" w:cs="Arial"/>
          <w:color w:val="auto"/>
        </w:rPr>
        <w:t>Под пуном материјалном и кривичном одговорношћу п</w:t>
      </w:r>
      <w:r w:rsidRPr="00F36F2E">
        <w:rPr>
          <w:rFonts w:ascii="Arial" w:hAnsi="Arial" w:cs="Arial"/>
          <w:bCs/>
          <w:color w:val="auto"/>
        </w:rPr>
        <w:t xml:space="preserve">отврђујем да сам понуду у </w:t>
      </w:r>
      <w:r w:rsidRPr="00F36F2E">
        <w:rPr>
          <w:rFonts w:ascii="Arial" w:hAnsi="Arial" w:cs="Arial"/>
          <w:bCs/>
          <w:color w:val="auto"/>
          <w:lang w:val="sr-Cyrl-CS"/>
        </w:rPr>
        <w:t>поступку</w:t>
      </w:r>
      <w:r w:rsidRPr="00F36F2E">
        <w:rPr>
          <w:rFonts w:ascii="Arial" w:hAnsi="Arial" w:cs="Arial"/>
          <w:bCs/>
          <w:color w:val="auto"/>
        </w:rPr>
        <w:t xml:space="preserve"> јавне набавке</w:t>
      </w:r>
      <w:r w:rsidRPr="00F36F2E">
        <w:rPr>
          <w:rFonts w:ascii="Arial" w:hAnsi="Arial" w:cs="Arial"/>
          <w:color w:val="auto"/>
        </w:rPr>
        <w:t>........................</w:t>
      </w:r>
      <w:r w:rsidRPr="00F36F2E">
        <w:rPr>
          <w:rFonts w:ascii="Arial" w:hAnsi="Arial" w:cs="Arial"/>
          <w:i/>
          <w:iCs/>
          <w:color w:val="auto"/>
        </w:rPr>
        <w:t>[</w:t>
      </w:r>
      <w:r w:rsidRPr="00F36F2E">
        <w:rPr>
          <w:rFonts w:ascii="Arial" w:hAnsi="Arial" w:cs="Arial"/>
          <w:i/>
          <w:color w:val="auto"/>
        </w:rPr>
        <w:t>навести предмет јавне набавке</w:t>
      </w:r>
      <w:r w:rsidRPr="00F36F2E">
        <w:rPr>
          <w:rFonts w:ascii="Arial" w:hAnsi="Arial" w:cs="Arial"/>
          <w:i/>
          <w:iCs/>
          <w:color w:val="auto"/>
        </w:rPr>
        <w:t>],</w:t>
      </w:r>
      <w:r w:rsidRPr="00F36F2E">
        <w:rPr>
          <w:rFonts w:ascii="Arial" w:hAnsi="Arial" w:cs="Arial"/>
          <w:color w:val="auto"/>
        </w:rPr>
        <w:t xml:space="preserve"> бр ............. </w:t>
      </w:r>
      <w:r w:rsidRPr="00F36F2E">
        <w:rPr>
          <w:rFonts w:ascii="Arial" w:hAnsi="Arial" w:cs="Arial"/>
          <w:i/>
          <w:iCs/>
          <w:color w:val="auto"/>
        </w:rPr>
        <w:t>[навести редни број јавне набавкe]</w:t>
      </w:r>
      <w:r w:rsidRPr="00F36F2E">
        <w:rPr>
          <w:rFonts w:ascii="Arial" w:hAnsi="Arial" w:cs="Arial"/>
          <w:color w:val="auto"/>
        </w:rPr>
        <w:t xml:space="preserve">, </w:t>
      </w:r>
      <w:r w:rsidRPr="00F36F2E">
        <w:rPr>
          <w:rFonts w:ascii="Arial" w:hAnsi="Arial" w:cs="Arial"/>
          <w:bCs/>
          <w:color w:val="auto"/>
        </w:rPr>
        <w:t>поднео независно, без договора са другим понуђачима или заинтересованим лицима.</w:t>
      </w:r>
    </w:p>
    <w:p w:rsidR="00F97A6A" w:rsidRPr="00F36F2E" w:rsidRDefault="00F97A6A" w:rsidP="00F97A6A">
      <w:pPr>
        <w:jc w:val="both"/>
        <w:rPr>
          <w:rFonts w:ascii="Arial" w:hAnsi="Arial" w:cs="Arial"/>
          <w:bCs/>
          <w:color w:val="auto"/>
        </w:rPr>
      </w:pPr>
    </w:p>
    <w:p w:rsidR="00F97A6A" w:rsidRPr="00F36F2E" w:rsidRDefault="00F97A6A" w:rsidP="00F97A6A">
      <w:pPr>
        <w:jc w:val="both"/>
        <w:rPr>
          <w:rFonts w:ascii="Arial" w:hAnsi="Arial" w:cs="Arial"/>
          <w:bCs/>
          <w:color w:val="auto"/>
        </w:rPr>
      </w:pPr>
    </w:p>
    <w:p w:rsidR="00F97A6A" w:rsidRPr="00F36F2E" w:rsidRDefault="00F97A6A" w:rsidP="00F97A6A">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F97A6A" w:rsidRPr="00F36F2E" w:rsidTr="00F97A6A">
        <w:tc>
          <w:tcPr>
            <w:tcW w:w="3080"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Датум:</w:t>
            </w:r>
          </w:p>
        </w:tc>
        <w:tc>
          <w:tcPr>
            <w:tcW w:w="3065"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М.П.</w:t>
            </w:r>
          </w:p>
        </w:tc>
        <w:tc>
          <w:tcPr>
            <w:tcW w:w="3097" w:type="dxa"/>
            <w:vAlign w:val="center"/>
            <w:hideMark/>
          </w:tcPr>
          <w:p w:rsidR="00F97A6A" w:rsidRPr="00F36F2E" w:rsidRDefault="00F97A6A">
            <w:pPr>
              <w:pStyle w:val="BodyText2"/>
              <w:spacing w:line="100" w:lineRule="atLeast"/>
              <w:jc w:val="center"/>
              <w:rPr>
                <w:rFonts w:ascii="Arial" w:hAnsi="Arial" w:cs="Arial"/>
                <w:color w:val="auto"/>
              </w:rPr>
            </w:pPr>
            <w:r w:rsidRPr="00F36F2E">
              <w:rPr>
                <w:rFonts w:ascii="Arial" w:hAnsi="Arial" w:cs="Arial"/>
                <w:color w:val="auto"/>
              </w:rPr>
              <w:t>Потпис понуђача</w:t>
            </w:r>
          </w:p>
        </w:tc>
      </w:tr>
      <w:tr w:rsidR="00F97A6A" w:rsidRPr="00F36F2E" w:rsidTr="00F97A6A">
        <w:tc>
          <w:tcPr>
            <w:tcW w:w="3080" w:type="dxa"/>
            <w:tcBorders>
              <w:top w:val="nil"/>
              <w:left w:val="nil"/>
              <w:bottom w:val="single" w:sz="4" w:space="0" w:color="000000"/>
              <w:right w:val="nil"/>
            </w:tcBorders>
          </w:tcPr>
          <w:p w:rsidR="00F97A6A" w:rsidRPr="00F36F2E" w:rsidRDefault="00F97A6A">
            <w:pPr>
              <w:pStyle w:val="BodyText2"/>
              <w:snapToGrid w:val="0"/>
              <w:spacing w:line="100" w:lineRule="atLeast"/>
              <w:jc w:val="both"/>
              <w:rPr>
                <w:rFonts w:ascii="Arial" w:hAnsi="Arial" w:cs="Arial"/>
                <w:color w:val="auto"/>
              </w:rPr>
            </w:pPr>
          </w:p>
        </w:tc>
        <w:tc>
          <w:tcPr>
            <w:tcW w:w="3065" w:type="dxa"/>
          </w:tcPr>
          <w:p w:rsidR="00F97A6A" w:rsidRPr="00F36F2E" w:rsidRDefault="00F97A6A">
            <w:pPr>
              <w:pStyle w:val="BodyText2"/>
              <w:snapToGrid w:val="0"/>
              <w:spacing w:line="100" w:lineRule="atLeast"/>
              <w:jc w:val="both"/>
              <w:rPr>
                <w:rFonts w:ascii="Arial" w:hAnsi="Arial" w:cs="Arial"/>
                <w:color w:val="auto"/>
              </w:rPr>
            </w:pPr>
          </w:p>
        </w:tc>
        <w:tc>
          <w:tcPr>
            <w:tcW w:w="3097" w:type="dxa"/>
            <w:tcBorders>
              <w:top w:val="nil"/>
              <w:left w:val="nil"/>
              <w:bottom w:val="single" w:sz="4" w:space="0" w:color="000000"/>
              <w:right w:val="nil"/>
            </w:tcBorders>
          </w:tcPr>
          <w:p w:rsidR="00F97A6A" w:rsidRPr="00F36F2E" w:rsidRDefault="00F97A6A">
            <w:pPr>
              <w:pStyle w:val="BodyText2"/>
              <w:snapToGrid w:val="0"/>
              <w:spacing w:line="100" w:lineRule="atLeast"/>
              <w:jc w:val="both"/>
              <w:rPr>
                <w:rFonts w:ascii="Arial" w:hAnsi="Arial" w:cs="Arial"/>
                <w:color w:val="auto"/>
              </w:rPr>
            </w:pPr>
          </w:p>
        </w:tc>
      </w:tr>
    </w:tbl>
    <w:p w:rsidR="00F97A6A" w:rsidRPr="00F36F2E" w:rsidRDefault="00F97A6A" w:rsidP="00F97A6A">
      <w:pPr>
        <w:pStyle w:val="BodyText3"/>
        <w:spacing w:after="0"/>
        <w:ind w:firstLine="227"/>
        <w:jc w:val="both"/>
        <w:rPr>
          <w:color w:val="auto"/>
        </w:rPr>
      </w:pPr>
    </w:p>
    <w:p w:rsidR="00F97A6A" w:rsidRPr="00F36F2E" w:rsidRDefault="00F97A6A" w:rsidP="00F97A6A">
      <w:pPr>
        <w:tabs>
          <w:tab w:val="left" w:pos="6028"/>
        </w:tabs>
        <w:autoSpaceDE w:val="0"/>
        <w:spacing w:line="240" w:lineRule="auto"/>
        <w:rPr>
          <w:color w:val="auto"/>
        </w:rPr>
      </w:pPr>
    </w:p>
    <w:p w:rsidR="00F97A6A" w:rsidRPr="00F36F2E" w:rsidRDefault="00F97A6A" w:rsidP="00F97A6A">
      <w:pPr>
        <w:tabs>
          <w:tab w:val="left" w:pos="6028"/>
        </w:tabs>
        <w:autoSpaceDE w:val="0"/>
        <w:spacing w:line="240" w:lineRule="auto"/>
        <w:jc w:val="both"/>
        <w:rPr>
          <w:rFonts w:ascii="Arial" w:hAnsi="Arial" w:cs="Arial"/>
          <w:bCs/>
          <w:i/>
          <w:iCs/>
          <w:color w:val="auto"/>
        </w:rPr>
      </w:pPr>
      <w:r w:rsidRPr="00F36F2E">
        <w:rPr>
          <w:rFonts w:ascii="Arial" w:hAnsi="Arial" w:cs="Arial"/>
          <w:b/>
          <w:bCs/>
          <w:i/>
          <w:iCs/>
          <w:color w:val="auto"/>
        </w:rPr>
        <w:t xml:space="preserve">Напомена: </w:t>
      </w:r>
      <w:r w:rsidRPr="00F36F2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36F2E">
        <w:rPr>
          <w:rFonts w:ascii="Arial" w:hAnsi="Arial" w:cs="Arial"/>
          <w:bCs/>
          <w:i/>
          <w:iCs/>
          <w:color w:val="auto"/>
          <w:lang w:val="sr-Cyrl-CS"/>
        </w:rPr>
        <w:t>)</w:t>
      </w:r>
      <w:r w:rsidRPr="00F36F2E">
        <w:rPr>
          <w:rFonts w:ascii="Arial" w:hAnsi="Arial" w:cs="Arial"/>
          <w:bCs/>
          <w:i/>
          <w:iCs/>
          <w:color w:val="auto"/>
        </w:rPr>
        <w:t xml:space="preserve"> Закона. </w:t>
      </w:r>
    </w:p>
    <w:p w:rsidR="00F97A6A" w:rsidRPr="00F36F2E" w:rsidRDefault="00F97A6A" w:rsidP="00F97A6A">
      <w:pPr>
        <w:tabs>
          <w:tab w:val="left" w:pos="6028"/>
        </w:tabs>
        <w:autoSpaceDE w:val="0"/>
        <w:spacing w:line="240" w:lineRule="auto"/>
        <w:jc w:val="both"/>
        <w:rPr>
          <w:rFonts w:ascii="Arial" w:hAnsi="Arial" w:cs="Arial"/>
          <w:bCs/>
          <w:i/>
          <w:iCs/>
          <w:color w:val="auto"/>
        </w:rPr>
      </w:pPr>
      <w:r w:rsidRPr="00F36F2E">
        <w:rPr>
          <w:rFonts w:ascii="Arial" w:hAnsi="Arial" w:cs="Arial"/>
          <w:b/>
          <w:bCs/>
          <w:i/>
          <w:iCs/>
          <w:color w:val="auto"/>
          <w:u w:val="single"/>
        </w:rPr>
        <w:t>Уколико понуду подноси група понуђача,</w:t>
      </w:r>
      <w:r w:rsidRPr="00F36F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97A6A" w:rsidRPr="00F36F2E" w:rsidRDefault="00F97A6A" w:rsidP="00F97A6A">
      <w:pPr>
        <w:tabs>
          <w:tab w:val="left" w:pos="6028"/>
        </w:tabs>
        <w:autoSpaceDE w:val="0"/>
        <w:spacing w:line="240" w:lineRule="auto"/>
        <w:jc w:val="both"/>
        <w:rPr>
          <w:rFonts w:ascii="Arial" w:hAnsi="Arial" w:cs="Arial"/>
          <w:bCs/>
          <w:i/>
          <w:iCs/>
          <w:color w:val="auto"/>
        </w:rPr>
      </w:pPr>
    </w:p>
    <w:p w:rsidR="00C04306" w:rsidRPr="00F36F2E" w:rsidRDefault="00C04306" w:rsidP="00F97A6A">
      <w:pPr>
        <w:tabs>
          <w:tab w:val="left" w:pos="6028"/>
        </w:tabs>
        <w:autoSpaceDE w:val="0"/>
        <w:spacing w:line="240" w:lineRule="auto"/>
        <w:jc w:val="both"/>
        <w:rPr>
          <w:rFonts w:ascii="Arial" w:hAnsi="Arial" w:cs="Arial"/>
          <w:bCs/>
          <w:i/>
          <w:iCs/>
          <w:color w:val="auto"/>
        </w:rPr>
      </w:pPr>
    </w:p>
    <w:sectPr w:rsidR="00C04306" w:rsidRPr="00F36F2E" w:rsidSect="000E6D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04" w:rsidRDefault="000D2504" w:rsidP="000F5E1D">
      <w:pPr>
        <w:spacing w:line="240" w:lineRule="auto"/>
      </w:pPr>
      <w:r>
        <w:separator/>
      </w:r>
    </w:p>
  </w:endnote>
  <w:endnote w:type="continuationSeparator" w:id="1">
    <w:p w:rsidR="000D2504" w:rsidRDefault="000D2504" w:rsidP="000F5E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18" w:rsidRPr="000F5E1D" w:rsidRDefault="00497718" w:rsidP="000F5E1D">
    <w:pPr>
      <w:pStyle w:val="Footer"/>
      <w:jc w:val="center"/>
      <w:rPr>
        <w:i/>
        <w:sz w:val="20"/>
        <w:szCs w:val="20"/>
      </w:rPr>
    </w:pPr>
    <w:r>
      <w:rPr>
        <w:i/>
        <w:sz w:val="20"/>
        <w:szCs w:val="20"/>
        <w:lang w:val="sr-Cyrl-CS"/>
      </w:rPr>
      <w:t>Конкурсна документација за ЈНМВ бр.</w:t>
    </w:r>
    <w:r>
      <w:rPr>
        <w:i/>
        <w:sz w:val="20"/>
        <w:szCs w:val="20"/>
      </w:rPr>
      <w:t>20-4</w:t>
    </w:r>
    <w:r>
      <w:rPr>
        <w:i/>
        <w:sz w:val="20"/>
        <w:szCs w:val="20"/>
        <w:lang w:val="sr-Cyrl-CS"/>
      </w:rPr>
      <w:t>-201</w:t>
    </w:r>
    <w:r>
      <w:rPr>
        <w:i/>
        <w:sz w:val="20"/>
        <w:szCs w:val="20"/>
      </w:rPr>
      <w:t>3</w:t>
    </w:r>
    <w:r>
      <w:rPr>
        <w:i/>
        <w:sz w:val="20"/>
        <w:szCs w:val="20"/>
        <w:lang w:val="sr-Cyrl-CS"/>
      </w:rPr>
      <w:t>-</w:t>
    </w:r>
    <w:r>
      <w:rPr>
        <w:i/>
        <w:sz w:val="20"/>
        <w:szCs w:val="20"/>
      </w:rPr>
      <w:t>сервисирање горионика</w:t>
    </w:r>
  </w:p>
  <w:p w:rsidR="00497718" w:rsidRDefault="00497718" w:rsidP="000F5E1D">
    <w:pPr>
      <w:pStyle w:val="Footer"/>
      <w:jc w:val="center"/>
    </w:pPr>
    <w:r>
      <w:rPr>
        <w:i/>
        <w:sz w:val="20"/>
        <w:szCs w:val="20"/>
        <w:lang w:val="sr-Cyrl-CS"/>
      </w:rPr>
      <w:t xml:space="preserve">страна </w:t>
    </w:r>
    <w:r w:rsidR="00696B21">
      <w:rPr>
        <w:rStyle w:val="PageNumber"/>
        <w:i/>
        <w:sz w:val="20"/>
        <w:szCs w:val="20"/>
      </w:rPr>
      <w:fldChar w:fldCharType="begin"/>
    </w:r>
    <w:r>
      <w:rPr>
        <w:rStyle w:val="PageNumber"/>
        <w:i/>
        <w:sz w:val="20"/>
        <w:szCs w:val="20"/>
      </w:rPr>
      <w:instrText xml:space="preserve"> PAGE </w:instrText>
    </w:r>
    <w:r w:rsidR="00696B21">
      <w:rPr>
        <w:rStyle w:val="PageNumber"/>
        <w:i/>
        <w:sz w:val="20"/>
        <w:szCs w:val="20"/>
      </w:rPr>
      <w:fldChar w:fldCharType="separate"/>
    </w:r>
    <w:r w:rsidR="0038722E">
      <w:rPr>
        <w:rStyle w:val="PageNumber"/>
        <w:i/>
        <w:noProof/>
        <w:sz w:val="20"/>
        <w:szCs w:val="20"/>
      </w:rPr>
      <w:t>2</w:t>
    </w:r>
    <w:r w:rsidR="00696B21">
      <w:rPr>
        <w:rStyle w:val="PageNumber"/>
        <w:i/>
        <w:sz w:val="20"/>
        <w:szCs w:val="20"/>
      </w:rPr>
      <w:fldChar w:fldCharType="end"/>
    </w:r>
    <w:r>
      <w:rPr>
        <w:rStyle w:val="PageNumber"/>
        <w:i/>
        <w:sz w:val="20"/>
        <w:szCs w:val="20"/>
        <w:lang w:val="sr-Cyrl-CS"/>
      </w:rPr>
      <w:t xml:space="preserve"> од </w:t>
    </w:r>
    <w:r w:rsidR="00696B21">
      <w:rPr>
        <w:rStyle w:val="PageNumber"/>
        <w:i/>
        <w:sz w:val="20"/>
        <w:szCs w:val="20"/>
      </w:rPr>
      <w:fldChar w:fldCharType="begin"/>
    </w:r>
    <w:r>
      <w:rPr>
        <w:rStyle w:val="PageNumber"/>
        <w:i/>
        <w:sz w:val="20"/>
        <w:szCs w:val="20"/>
      </w:rPr>
      <w:instrText xml:space="preserve"> NUMPAGES \*Arabic </w:instrText>
    </w:r>
    <w:r w:rsidR="00696B21">
      <w:rPr>
        <w:rStyle w:val="PageNumber"/>
        <w:i/>
        <w:sz w:val="20"/>
        <w:szCs w:val="20"/>
      </w:rPr>
      <w:fldChar w:fldCharType="separate"/>
    </w:r>
    <w:r w:rsidR="0038722E">
      <w:rPr>
        <w:rStyle w:val="PageNumber"/>
        <w:i/>
        <w:noProof/>
        <w:sz w:val="20"/>
        <w:szCs w:val="20"/>
      </w:rPr>
      <w:t>25</w:t>
    </w:r>
    <w:r w:rsidR="00696B21">
      <w:rPr>
        <w:rStyle w:val="PageNumber"/>
        <w:i/>
        <w:sz w:val="20"/>
        <w:szCs w:val="20"/>
      </w:rPr>
      <w:fldChar w:fldCharType="end"/>
    </w:r>
  </w:p>
  <w:p w:rsidR="00497718" w:rsidRDefault="00497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04" w:rsidRDefault="000D2504" w:rsidP="000F5E1D">
      <w:pPr>
        <w:spacing w:line="240" w:lineRule="auto"/>
      </w:pPr>
      <w:r>
        <w:separator/>
      </w:r>
    </w:p>
  </w:footnote>
  <w:footnote w:type="continuationSeparator" w:id="1">
    <w:p w:rsidR="000D2504" w:rsidRDefault="000D2504" w:rsidP="000F5E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18" w:rsidRDefault="00497718" w:rsidP="000F5E1D">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497718" w:rsidRDefault="00497718" w:rsidP="000F5E1D">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p w:rsidR="00497718" w:rsidRDefault="00497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7A233E"/>
    <w:multiLevelType w:val="hybridMultilevel"/>
    <w:tmpl w:val="0B528DB0"/>
    <w:lvl w:ilvl="0" w:tplc="B7301C8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4280578"/>
    <w:multiLevelType w:val="hybridMultilevel"/>
    <w:tmpl w:val="5FD288AA"/>
    <w:lvl w:ilvl="0" w:tplc="C8BEB5BC">
      <w:start w:val="2"/>
      <w:numFmt w:val="bullet"/>
      <w:lvlText w:val="-"/>
      <w:lvlJc w:val="left"/>
      <w:pPr>
        <w:ind w:left="1140" w:hanging="360"/>
      </w:pPr>
      <w:rPr>
        <w:rFonts w:ascii="Times New Roman" w:eastAsia="Arial Unicode MS"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10"/>
  </w:num>
  <w:num w:numId="18">
    <w:abstractNumId w:val="10"/>
  </w:num>
  <w:num w:numId="19">
    <w:abstractNumId w:val="5"/>
  </w:num>
  <w:num w:numId="20">
    <w:abstractNumId w:val="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1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97A6A"/>
    <w:rsid w:val="00046C14"/>
    <w:rsid w:val="000C4886"/>
    <w:rsid w:val="000D2504"/>
    <w:rsid w:val="000E6D57"/>
    <w:rsid w:val="000F5E1D"/>
    <w:rsid w:val="00112366"/>
    <w:rsid w:val="001D6707"/>
    <w:rsid w:val="00237DC5"/>
    <w:rsid w:val="00254FF4"/>
    <w:rsid w:val="002626A0"/>
    <w:rsid w:val="002B52CD"/>
    <w:rsid w:val="002B6682"/>
    <w:rsid w:val="002F64BD"/>
    <w:rsid w:val="00341C71"/>
    <w:rsid w:val="00351274"/>
    <w:rsid w:val="00386FEB"/>
    <w:rsid w:val="0038722E"/>
    <w:rsid w:val="00415DCB"/>
    <w:rsid w:val="004226CA"/>
    <w:rsid w:val="0046199C"/>
    <w:rsid w:val="00497718"/>
    <w:rsid w:val="004B4DB0"/>
    <w:rsid w:val="0051171A"/>
    <w:rsid w:val="005255C6"/>
    <w:rsid w:val="005A3544"/>
    <w:rsid w:val="00611687"/>
    <w:rsid w:val="0063435A"/>
    <w:rsid w:val="00696B21"/>
    <w:rsid w:val="006E4798"/>
    <w:rsid w:val="006F07F9"/>
    <w:rsid w:val="007553FC"/>
    <w:rsid w:val="00756A0C"/>
    <w:rsid w:val="008D0189"/>
    <w:rsid w:val="008E435C"/>
    <w:rsid w:val="008E788D"/>
    <w:rsid w:val="009F3F47"/>
    <w:rsid w:val="00A07A68"/>
    <w:rsid w:val="00A7488F"/>
    <w:rsid w:val="00AF680F"/>
    <w:rsid w:val="00B653D1"/>
    <w:rsid w:val="00BD244B"/>
    <w:rsid w:val="00C04306"/>
    <w:rsid w:val="00DA6572"/>
    <w:rsid w:val="00DF7426"/>
    <w:rsid w:val="00E505D7"/>
    <w:rsid w:val="00E556D8"/>
    <w:rsid w:val="00EA7363"/>
    <w:rsid w:val="00EC18CB"/>
    <w:rsid w:val="00EF10B0"/>
    <w:rsid w:val="00F07DDC"/>
    <w:rsid w:val="00F12C08"/>
    <w:rsid w:val="00F33E1D"/>
    <w:rsid w:val="00F36F2E"/>
    <w:rsid w:val="00F97A6A"/>
    <w:rsid w:val="00FB4A6C"/>
    <w:rsid w:val="00FE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6A"/>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F97A6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F97A6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F97A6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F97A6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F97A6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F97A6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F97A6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F97A6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F97A6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A6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F97A6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F97A6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F97A6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F97A6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F97A6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F97A6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F97A6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F97A6A"/>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F97A6A"/>
    <w:pPr>
      <w:spacing w:after="120"/>
    </w:pPr>
  </w:style>
  <w:style w:type="character" w:customStyle="1" w:styleId="BodyTextChar">
    <w:name w:val="Body Text Char"/>
    <w:basedOn w:val="DefaultParagraphFont"/>
    <w:link w:val="BodyText"/>
    <w:semiHidden/>
    <w:rsid w:val="00F97A6A"/>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F97A6A"/>
    <w:pPr>
      <w:suppressLineNumbers/>
      <w:tabs>
        <w:tab w:val="center" w:pos="4513"/>
        <w:tab w:val="right" w:pos="9026"/>
      </w:tabs>
    </w:pPr>
  </w:style>
  <w:style w:type="character" w:customStyle="1" w:styleId="HeaderChar">
    <w:name w:val="Header Char"/>
    <w:basedOn w:val="DefaultParagraphFont"/>
    <w:link w:val="Header"/>
    <w:semiHidden/>
    <w:rsid w:val="00F97A6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F97A6A"/>
    <w:pPr>
      <w:suppressLineNumbers/>
      <w:tabs>
        <w:tab w:val="center" w:pos="4513"/>
        <w:tab w:val="right" w:pos="9026"/>
      </w:tabs>
    </w:pPr>
  </w:style>
  <w:style w:type="character" w:customStyle="1" w:styleId="FooterChar">
    <w:name w:val="Footer Char"/>
    <w:basedOn w:val="DefaultParagraphFont"/>
    <w:link w:val="Footer"/>
    <w:semiHidden/>
    <w:rsid w:val="00F97A6A"/>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F97A6A"/>
    <w:pPr>
      <w:suppressLineNumbers/>
      <w:spacing w:before="120" w:after="120"/>
    </w:pPr>
    <w:rPr>
      <w:rFonts w:cs="Mangal"/>
      <w:i/>
      <w:iCs/>
    </w:rPr>
  </w:style>
  <w:style w:type="paragraph" w:styleId="List">
    <w:name w:val="List"/>
    <w:basedOn w:val="BodyText"/>
    <w:semiHidden/>
    <w:unhideWhenUsed/>
    <w:rsid w:val="00F97A6A"/>
    <w:rPr>
      <w:rFonts w:cs="Mangal"/>
    </w:rPr>
  </w:style>
  <w:style w:type="paragraph" w:styleId="BodyText2">
    <w:name w:val="Body Text 2"/>
    <w:basedOn w:val="Normal"/>
    <w:link w:val="BodyText2Char2"/>
    <w:unhideWhenUsed/>
    <w:rsid w:val="00F97A6A"/>
    <w:pPr>
      <w:spacing w:after="120" w:line="480" w:lineRule="auto"/>
    </w:pPr>
  </w:style>
  <w:style w:type="character" w:customStyle="1" w:styleId="BodyText2Char">
    <w:name w:val="Body Text 2 Char"/>
    <w:basedOn w:val="DefaultParagraphFont"/>
    <w:link w:val="BodyText2"/>
    <w:semiHidden/>
    <w:rsid w:val="00F97A6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F97A6A"/>
    <w:pPr>
      <w:spacing w:after="120"/>
    </w:pPr>
    <w:rPr>
      <w:rFonts w:eastAsia="Times New Roman"/>
      <w:sz w:val="16"/>
      <w:szCs w:val="16"/>
    </w:rPr>
  </w:style>
  <w:style w:type="character" w:customStyle="1" w:styleId="BodyText3Char">
    <w:name w:val="Body Text 3 Char"/>
    <w:basedOn w:val="DefaultParagraphFont"/>
    <w:link w:val="BodyText3"/>
    <w:semiHidden/>
    <w:rsid w:val="00F97A6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F97A6A"/>
    <w:rPr>
      <w:rFonts w:ascii="Tahoma" w:hAnsi="Tahoma" w:cs="Tahoma"/>
      <w:sz w:val="16"/>
      <w:szCs w:val="16"/>
    </w:rPr>
  </w:style>
  <w:style w:type="character" w:customStyle="1" w:styleId="BalloonTextChar">
    <w:name w:val="Balloon Text Char"/>
    <w:basedOn w:val="DefaultParagraphFont"/>
    <w:link w:val="BalloonText"/>
    <w:semiHidden/>
    <w:rsid w:val="00F97A6A"/>
    <w:rPr>
      <w:rFonts w:ascii="Tahoma" w:eastAsia="Arial Unicode MS" w:hAnsi="Tahoma" w:cs="Tahoma"/>
      <w:color w:val="000000"/>
      <w:kern w:val="2"/>
      <w:sz w:val="16"/>
      <w:szCs w:val="16"/>
      <w:lang w:eastAsia="ar-SA"/>
    </w:rPr>
  </w:style>
  <w:style w:type="paragraph" w:styleId="NoSpacing">
    <w:name w:val="No Spacing"/>
    <w:qFormat/>
    <w:rsid w:val="00F97A6A"/>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F97A6A"/>
    <w:pPr>
      <w:ind w:left="720"/>
    </w:pPr>
  </w:style>
  <w:style w:type="paragraph" w:customStyle="1" w:styleId="Heading">
    <w:name w:val="Heading"/>
    <w:basedOn w:val="Normal"/>
    <w:next w:val="BodyText"/>
    <w:rsid w:val="00F97A6A"/>
    <w:pPr>
      <w:keepNext/>
      <w:spacing w:before="240" w:after="120"/>
    </w:pPr>
    <w:rPr>
      <w:rFonts w:ascii="Arial" w:hAnsi="Arial" w:cs="Mangal"/>
      <w:sz w:val="28"/>
      <w:szCs w:val="28"/>
    </w:rPr>
  </w:style>
  <w:style w:type="paragraph" w:customStyle="1" w:styleId="Index">
    <w:name w:val="Index"/>
    <w:basedOn w:val="Normal"/>
    <w:rsid w:val="00F97A6A"/>
    <w:pPr>
      <w:suppressLineNumbers/>
    </w:pPr>
    <w:rPr>
      <w:rFonts w:cs="Mangal"/>
    </w:rPr>
  </w:style>
  <w:style w:type="paragraph" w:customStyle="1" w:styleId="CommentText1">
    <w:name w:val="Comment Text1"/>
    <w:basedOn w:val="Normal"/>
    <w:rsid w:val="00F97A6A"/>
    <w:rPr>
      <w:sz w:val="20"/>
      <w:szCs w:val="20"/>
    </w:rPr>
  </w:style>
  <w:style w:type="paragraph" w:customStyle="1" w:styleId="CommentSubject1">
    <w:name w:val="Comment Subject1"/>
    <w:basedOn w:val="CommentText1"/>
    <w:rsid w:val="00F97A6A"/>
    <w:rPr>
      <w:b/>
      <w:bCs/>
    </w:rPr>
  </w:style>
  <w:style w:type="paragraph" w:customStyle="1" w:styleId="ContentsHeading">
    <w:name w:val="Contents Heading"/>
    <w:basedOn w:val="Heading1"/>
    <w:rsid w:val="00F97A6A"/>
    <w:pPr>
      <w:suppressLineNumbers/>
    </w:pPr>
    <w:rPr>
      <w:sz w:val="32"/>
      <w:szCs w:val="32"/>
    </w:rPr>
  </w:style>
  <w:style w:type="paragraph" w:customStyle="1" w:styleId="TableContents">
    <w:name w:val="Table Contents"/>
    <w:basedOn w:val="Normal"/>
    <w:rsid w:val="00F97A6A"/>
    <w:pPr>
      <w:suppressLineNumbers/>
    </w:pPr>
  </w:style>
  <w:style w:type="paragraph" w:customStyle="1" w:styleId="TableHeading">
    <w:name w:val="Table Heading"/>
    <w:basedOn w:val="TableContents"/>
    <w:rsid w:val="00F97A6A"/>
    <w:pPr>
      <w:jc w:val="center"/>
    </w:pPr>
    <w:rPr>
      <w:b/>
      <w:bCs/>
    </w:rPr>
  </w:style>
  <w:style w:type="paragraph" w:customStyle="1" w:styleId="PythagoreanTheorem">
    <w:name w:val="Pythagorean Theorem"/>
    <w:rsid w:val="00F97A6A"/>
    <w:pPr>
      <w:suppressAutoHyphens/>
    </w:pPr>
    <w:rPr>
      <w:rFonts w:ascii="Calibri" w:eastAsia="MS Mincho" w:hAnsi="Calibri" w:cs="Arial"/>
      <w:lang w:eastAsia="ar-SA"/>
    </w:rPr>
  </w:style>
  <w:style w:type="character" w:customStyle="1" w:styleId="WW8Num2z0">
    <w:name w:val="WW8Num2z0"/>
    <w:rsid w:val="00F97A6A"/>
    <w:rPr>
      <w:rFonts w:ascii="Symbol" w:hAnsi="Symbol" w:cs="Symbol" w:hint="default"/>
    </w:rPr>
  </w:style>
  <w:style w:type="character" w:customStyle="1" w:styleId="WW8Num2z1">
    <w:name w:val="WW8Num2z1"/>
    <w:rsid w:val="00F97A6A"/>
    <w:rPr>
      <w:rFonts w:ascii="Courier New" w:hAnsi="Courier New" w:cs="Courier New" w:hint="default"/>
    </w:rPr>
  </w:style>
  <w:style w:type="character" w:customStyle="1" w:styleId="WW8Num2z2">
    <w:name w:val="WW8Num2z2"/>
    <w:rsid w:val="00F97A6A"/>
    <w:rPr>
      <w:rFonts w:ascii="Wingdings" w:hAnsi="Wingdings" w:cs="Wingdings" w:hint="default"/>
    </w:rPr>
  </w:style>
  <w:style w:type="character" w:customStyle="1" w:styleId="WW8Num3z0">
    <w:name w:val="WW8Num3z0"/>
    <w:rsid w:val="00F97A6A"/>
    <w:rPr>
      <w:b/>
      <w:bCs w:val="0"/>
    </w:rPr>
  </w:style>
  <w:style w:type="character" w:customStyle="1" w:styleId="WW8Num3z1">
    <w:name w:val="WW8Num3z1"/>
    <w:rsid w:val="00F97A6A"/>
    <w:rPr>
      <w:b/>
      <w:bCs w:val="0"/>
      <w:i w:val="0"/>
      <w:iCs w:val="0"/>
      <w:sz w:val="24"/>
      <w:szCs w:val="24"/>
    </w:rPr>
  </w:style>
  <w:style w:type="character" w:customStyle="1" w:styleId="WW8Num4z0">
    <w:name w:val="WW8Num4z0"/>
    <w:rsid w:val="00F97A6A"/>
    <w:rPr>
      <w:rFonts w:ascii="Arial" w:hAnsi="Arial" w:cs="Arial" w:hint="default"/>
      <w:i w:val="0"/>
      <w:iCs w:val="0"/>
      <w:sz w:val="24"/>
    </w:rPr>
  </w:style>
  <w:style w:type="character" w:customStyle="1" w:styleId="WW8Num5z0">
    <w:name w:val="WW8Num5z0"/>
    <w:rsid w:val="00F97A6A"/>
    <w:rPr>
      <w:rFonts w:ascii="Arial" w:hAnsi="Arial" w:cs="Arial" w:hint="default"/>
      <w:b w:val="0"/>
      <w:bCs w:val="0"/>
      <w:i w:val="0"/>
      <w:iCs w:val="0"/>
      <w:sz w:val="24"/>
    </w:rPr>
  </w:style>
  <w:style w:type="character" w:customStyle="1" w:styleId="WW8Num6z0">
    <w:name w:val="WW8Num6z0"/>
    <w:rsid w:val="00F97A6A"/>
    <w:rPr>
      <w:rFonts w:ascii="Symbol" w:hAnsi="Symbol" w:cs="Symbol" w:hint="default"/>
    </w:rPr>
  </w:style>
  <w:style w:type="character" w:customStyle="1" w:styleId="WW8Num6z1">
    <w:name w:val="WW8Num6z1"/>
    <w:rsid w:val="00F97A6A"/>
    <w:rPr>
      <w:rFonts w:ascii="Courier New" w:hAnsi="Courier New" w:cs="Courier New" w:hint="default"/>
    </w:rPr>
  </w:style>
  <w:style w:type="character" w:customStyle="1" w:styleId="WW8Num6z2">
    <w:name w:val="WW8Num6z2"/>
    <w:rsid w:val="00F97A6A"/>
    <w:rPr>
      <w:rFonts w:ascii="Wingdings" w:hAnsi="Wingdings" w:cs="Wingdings" w:hint="default"/>
    </w:rPr>
  </w:style>
  <w:style w:type="character" w:customStyle="1" w:styleId="WW8Num7z0">
    <w:name w:val="WW8Num7z0"/>
    <w:rsid w:val="00F97A6A"/>
    <w:rPr>
      <w:b w:val="0"/>
      <w:bCs w:val="0"/>
      <w:i w:val="0"/>
      <w:iCs w:val="0"/>
      <w:color w:val="00000A"/>
    </w:rPr>
  </w:style>
  <w:style w:type="character" w:customStyle="1" w:styleId="WW8Num7z1">
    <w:name w:val="WW8Num7z1"/>
    <w:rsid w:val="00F97A6A"/>
    <w:rPr>
      <w:rFonts w:ascii="Courier New" w:hAnsi="Courier New" w:cs="Courier New" w:hint="default"/>
    </w:rPr>
  </w:style>
  <w:style w:type="character" w:customStyle="1" w:styleId="WW8Num7z2">
    <w:name w:val="WW8Num7z2"/>
    <w:rsid w:val="00F97A6A"/>
    <w:rPr>
      <w:rFonts w:ascii="Wingdings" w:hAnsi="Wingdings" w:cs="Wingdings" w:hint="default"/>
    </w:rPr>
  </w:style>
  <w:style w:type="character" w:customStyle="1" w:styleId="WW8Num8z0">
    <w:name w:val="WW8Num8z0"/>
    <w:rsid w:val="00F97A6A"/>
    <w:rPr>
      <w:rFonts w:ascii="Symbol" w:hAnsi="Symbol" w:cs="Symbol" w:hint="default"/>
    </w:rPr>
  </w:style>
  <w:style w:type="character" w:customStyle="1" w:styleId="WW8Num9z0">
    <w:name w:val="WW8Num9z0"/>
    <w:rsid w:val="00F97A6A"/>
    <w:rPr>
      <w:i w:val="0"/>
      <w:iCs w:val="0"/>
    </w:rPr>
  </w:style>
  <w:style w:type="character" w:customStyle="1" w:styleId="WW8Num9z1">
    <w:name w:val="WW8Num9z1"/>
    <w:rsid w:val="00F97A6A"/>
    <w:rPr>
      <w:rFonts w:ascii="Courier New" w:hAnsi="Courier New" w:cs="Courier New" w:hint="default"/>
    </w:rPr>
  </w:style>
  <w:style w:type="character" w:customStyle="1" w:styleId="WW8Num9z2">
    <w:name w:val="WW8Num9z2"/>
    <w:rsid w:val="00F97A6A"/>
    <w:rPr>
      <w:rFonts w:ascii="Wingdings" w:hAnsi="Wingdings" w:cs="Wingdings" w:hint="default"/>
    </w:rPr>
  </w:style>
  <w:style w:type="character" w:customStyle="1" w:styleId="WW8Num8z1">
    <w:name w:val="WW8Num8z1"/>
    <w:rsid w:val="00F97A6A"/>
    <w:rPr>
      <w:rFonts w:ascii="Courier New" w:hAnsi="Courier New" w:cs="Courier New" w:hint="default"/>
    </w:rPr>
  </w:style>
  <w:style w:type="character" w:customStyle="1" w:styleId="WW8Num8z2">
    <w:name w:val="WW8Num8z2"/>
    <w:rsid w:val="00F97A6A"/>
    <w:rPr>
      <w:rFonts w:ascii="Wingdings" w:hAnsi="Wingdings" w:cs="Wingdings" w:hint="default"/>
    </w:rPr>
  </w:style>
  <w:style w:type="character" w:customStyle="1" w:styleId="WW8Num10z0">
    <w:name w:val="WW8Num10z0"/>
    <w:rsid w:val="00F97A6A"/>
    <w:rPr>
      <w:rFonts w:ascii="Symbol" w:hAnsi="Symbol" w:cs="Symbol" w:hint="default"/>
    </w:rPr>
  </w:style>
  <w:style w:type="character" w:customStyle="1" w:styleId="WW8Num10z1">
    <w:name w:val="WW8Num10z1"/>
    <w:rsid w:val="00F97A6A"/>
    <w:rPr>
      <w:rFonts w:ascii="Courier New" w:hAnsi="Courier New" w:cs="Courier New" w:hint="default"/>
    </w:rPr>
  </w:style>
  <w:style w:type="character" w:customStyle="1" w:styleId="WW8Num10z2">
    <w:name w:val="WW8Num10z2"/>
    <w:rsid w:val="00F97A6A"/>
    <w:rPr>
      <w:rFonts w:ascii="Wingdings" w:hAnsi="Wingdings" w:cs="Wingdings" w:hint="default"/>
    </w:rPr>
  </w:style>
  <w:style w:type="character" w:customStyle="1" w:styleId="WW8Num12z0">
    <w:name w:val="WW8Num12z0"/>
    <w:rsid w:val="00F97A6A"/>
    <w:rPr>
      <w:b/>
      <w:bCs w:val="0"/>
    </w:rPr>
  </w:style>
  <w:style w:type="character" w:customStyle="1" w:styleId="WW8Num12z1">
    <w:name w:val="WW8Num12z1"/>
    <w:rsid w:val="00F97A6A"/>
    <w:rPr>
      <w:b/>
      <w:bCs w:val="0"/>
      <w:i w:val="0"/>
      <w:iCs w:val="0"/>
      <w:sz w:val="24"/>
      <w:szCs w:val="24"/>
    </w:rPr>
  </w:style>
  <w:style w:type="character" w:customStyle="1" w:styleId="WW8Num13z0">
    <w:name w:val="WW8Num13z0"/>
    <w:rsid w:val="00F97A6A"/>
    <w:rPr>
      <w:b w:val="0"/>
      <w:bCs w:val="0"/>
    </w:rPr>
  </w:style>
  <w:style w:type="character" w:customStyle="1" w:styleId="WW8Num15z0">
    <w:name w:val="WW8Num15z0"/>
    <w:rsid w:val="00F97A6A"/>
    <w:rPr>
      <w:rFonts w:ascii="Wingdings" w:hAnsi="Wingdings" w:cs="Wingdings" w:hint="default"/>
    </w:rPr>
  </w:style>
  <w:style w:type="character" w:customStyle="1" w:styleId="WW8Num15z1">
    <w:name w:val="WW8Num15z1"/>
    <w:rsid w:val="00F97A6A"/>
    <w:rPr>
      <w:rFonts w:ascii="Courier New" w:hAnsi="Courier New" w:cs="Courier New" w:hint="default"/>
    </w:rPr>
  </w:style>
  <w:style w:type="character" w:customStyle="1" w:styleId="WW8Num15z3">
    <w:name w:val="WW8Num15z3"/>
    <w:rsid w:val="00F97A6A"/>
    <w:rPr>
      <w:rFonts w:ascii="Symbol" w:hAnsi="Symbol" w:cs="Symbol" w:hint="default"/>
    </w:rPr>
  </w:style>
  <w:style w:type="character" w:customStyle="1" w:styleId="WW-DefaultParagraphFont">
    <w:name w:val="WW-Default Paragraph Font"/>
    <w:rsid w:val="00F97A6A"/>
  </w:style>
  <w:style w:type="character" w:customStyle="1" w:styleId="ListParagraphChar">
    <w:name w:val="List Paragraph Char"/>
    <w:rsid w:val="00F97A6A"/>
  </w:style>
  <w:style w:type="character" w:customStyle="1" w:styleId="CommentReference1">
    <w:name w:val="Comment Reference1"/>
    <w:rsid w:val="00F97A6A"/>
    <w:rPr>
      <w:sz w:val="16"/>
      <w:szCs w:val="16"/>
    </w:rPr>
  </w:style>
  <w:style w:type="character" w:customStyle="1" w:styleId="CommentTextChar">
    <w:name w:val="Comment Text Char"/>
    <w:rsid w:val="00F97A6A"/>
    <w:rPr>
      <w:sz w:val="20"/>
      <w:szCs w:val="20"/>
    </w:rPr>
  </w:style>
  <w:style w:type="character" w:customStyle="1" w:styleId="CommentSubjectChar">
    <w:name w:val="Comment Subject Char"/>
    <w:rsid w:val="00F97A6A"/>
    <w:rPr>
      <w:b/>
      <w:bCs/>
      <w:sz w:val="20"/>
      <w:szCs w:val="20"/>
    </w:rPr>
  </w:style>
  <w:style w:type="character" w:customStyle="1" w:styleId="BodyText2Char1">
    <w:name w:val="Body Text 2 Char1"/>
    <w:basedOn w:val="WW-DefaultParagraphFont"/>
    <w:rsid w:val="00F97A6A"/>
  </w:style>
  <w:style w:type="character" w:customStyle="1" w:styleId="NoSpacingChar">
    <w:name w:val="No Spacing Char"/>
    <w:rsid w:val="00F97A6A"/>
    <w:rPr>
      <w:lang w:val="en-US"/>
    </w:rPr>
  </w:style>
  <w:style w:type="character" w:customStyle="1" w:styleId="ListLabel1">
    <w:name w:val="ListLabel 1"/>
    <w:rsid w:val="00F97A6A"/>
    <w:rPr>
      <w:rFonts w:ascii="Courier New" w:hAnsi="Courier New" w:cs="Courier New" w:hint="default"/>
    </w:rPr>
  </w:style>
  <w:style w:type="character" w:customStyle="1" w:styleId="ListLabel2">
    <w:name w:val="ListLabel 2"/>
    <w:rsid w:val="00F97A6A"/>
    <w:rPr>
      <w:b/>
      <w:bCs w:val="0"/>
      <w:i w:val="0"/>
      <w:iCs w:val="0"/>
      <w:sz w:val="24"/>
      <w:szCs w:val="24"/>
    </w:rPr>
  </w:style>
  <w:style w:type="character" w:customStyle="1" w:styleId="ListLabel3">
    <w:name w:val="ListLabel 3"/>
    <w:rsid w:val="00F97A6A"/>
    <w:rPr>
      <w:rFonts w:ascii="Arial" w:hAnsi="Arial" w:cs="Arial" w:hint="default"/>
      <w:i w:val="0"/>
      <w:iCs w:val="0"/>
      <w:sz w:val="24"/>
    </w:rPr>
  </w:style>
  <w:style w:type="character" w:customStyle="1" w:styleId="ListLabel4">
    <w:name w:val="ListLabel 4"/>
    <w:rsid w:val="00F97A6A"/>
    <w:rPr>
      <w:rFonts w:ascii="Arial" w:hAnsi="Arial" w:cs="Arial" w:hint="default"/>
      <w:b w:val="0"/>
      <w:bCs w:val="0"/>
      <w:i w:val="0"/>
      <w:iCs w:val="0"/>
      <w:sz w:val="24"/>
    </w:rPr>
  </w:style>
  <w:style w:type="character" w:customStyle="1" w:styleId="ListLabel5">
    <w:name w:val="ListLabel 5"/>
    <w:rsid w:val="00F97A6A"/>
    <w:rPr>
      <w:rFonts w:ascii="Calibri" w:hAnsi="Calibri" w:cs="Calibri" w:hint="default"/>
    </w:rPr>
  </w:style>
  <w:style w:type="character" w:customStyle="1" w:styleId="ListLabel6">
    <w:name w:val="ListLabel 6"/>
    <w:rsid w:val="00F97A6A"/>
    <w:rPr>
      <w:b w:val="0"/>
      <w:bCs w:val="0"/>
      <w:i w:val="0"/>
      <w:iCs w:val="0"/>
      <w:color w:val="00000A"/>
    </w:rPr>
  </w:style>
  <w:style w:type="character" w:customStyle="1" w:styleId="ListLabel7">
    <w:name w:val="ListLabel 7"/>
    <w:rsid w:val="00F97A6A"/>
    <w:rPr>
      <w:rFonts w:ascii="TimesNewRomanPSMT" w:eastAsia="TimesNewRomanPSMT" w:hAnsi="TimesNewRomanPSMT" w:cs="Times New Roman" w:hint="default"/>
    </w:rPr>
  </w:style>
  <w:style w:type="character" w:customStyle="1" w:styleId="ListLabel8">
    <w:name w:val="ListLabel 8"/>
    <w:rsid w:val="00F97A6A"/>
    <w:rPr>
      <w:i w:val="0"/>
      <w:iCs w:val="0"/>
    </w:rPr>
  </w:style>
  <w:style w:type="character" w:customStyle="1" w:styleId="NumberingSymbols">
    <w:name w:val="Numbering Symbols"/>
    <w:rsid w:val="00F97A6A"/>
  </w:style>
  <w:style w:type="character" w:customStyle="1" w:styleId="BalloonTextChar1">
    <w:name w:val="Balloon Text Char1"/>
    <w:basedOn w:val="DefaultParagraphFont"/>
    <w:link w:val="BalloonText"/>
    <w:semiHidden/>
    <w:locked/>
    <w:rsid w:val="00F97A6A"/>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F97A6A"/>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F97A6A"/>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F97A6A"/>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F97A6A"/>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F97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5E1D"/>
    <w:rPr>
      <w:color w:val="000080"/>
      <w:u w:val="single"/>
    </w:rPr>
  </w:style>
  <w:style w:type="character" w:styleId="PageNumber">
    <w:name w:val="page number"/>
    <w:basedOn w:val="WW-DefaultParagraphFont"/>
    <w:rsid w:val="000F5E1D"/>
  </w:style>
</w:styles>
</file>

<file path=word/webSettings.xml><?xml version="1.0" encoding="utf-8"?>
<w:webSettings xmlns:r="http://schemas.openxmlformats.org/officeDocument/2006/relationships" xmlns:w="http://schemas.openxmlformats.org/wordprocessingml/2006/main">
  <w:divs>
    <w:div w:id="204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142D-83FA-4F52-BCE9-E34B7F85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25</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2013-09-04T11:51:00Z</dcterms:created>
  <dcterms:modified xsi:type="dcterms:W3CDTF">2013-09-06T10:22:00Z</dcterms:modified>
</cp:coreProperties>
</file>